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2C53A" w14:textId="77777777" w:rsidR="00185AAC" w:rsidRPr="00BC49E0" w:rsidRDefault="00185AAC" w:rsidP="00185AAC">
      <w:pPr>
        <w:pStyle w:val="Title"/>
      </w:pPr>
    </w:p>
    <w:p w14:paraId="42651C0F" w14:textId="1D9D247B" w:rsidR="00185AAC" w:rsidRPr="00857BBA" w:rsidRDefault="00857BBA" w:rsidP="00185AAC">
      <w:pPr>
        <w:pStyle w:val="Title"/>
        <w:rPr>
          <w:b/>
          <w:bCs/>
          <w:color w:val="FF0000"/>
        </w:rPr>
      </w:pPr>
      <w:r w:rsidRPr="00857BBA">
        <w:rPr>
          <w:b/>
          <w:bCs/>
          <w:color w:val="FF0000"/>
        </w:rPr>
        <w:t>***DISCUSS lack of Stamp Requirement for this year’s election</w:t>
      </w:r>
    </w:p>
    <w:p w14:paraId="3BF24B0F" w14:textId="77777777" w:rsidR="00185AAC" w:rsidRPr="00BC49E0" w:rsidRDefault="00185AAC" w:rsidP="00185AAC">
      <w:pPr>
        <w:pStyle w:val="Title"/>
      </w:pPr>
    </w:p>
    <w:p w14:paraId="59364F98" w14:textId="77777777" w:rsidR="00185AAC" w:rsidRPr="00BC49E0" w:rsidRDefault="00185AAC" w:rsidP="00185AAC">
      <w:pPr>
        <w:pStyle w:val="Title"/>
      </w:pPr>
    </w:p>
    <w:p w14:paraId="13986F8F" w14:textId="77777777" w:rsidR="00185AAC" w:rsidRPr="00BC49E0" w:rsidRDefault="00185AAC" w:rsidP="00185AAC">
      <w:pPr>
        <w:pStyle w:val="Title"/>
      </w:pPr>
    </w:p>
    <w:p w14:paraId="59FC85A8" w14:textId="77777777" w:rsidR="00185AAC" w:rsidRPr="00BC49E0" w:rsidRDefault="00185AAC" w:rsidP="00185AAC">
      <w:pPr>
        <w:pStyle w:val="Title"/>
      </w:pPr>
      <w:r w:rsidRPr="00BC49E0">
        <w:t xml:space="preserve">ELECTION PROCEDURES FOR </w:t>
      </w:r>
    </w:p>
    <w:p w14:paraId="47A06D86" w14:textId="77777777" w:rsidR="00185AAC" w:rsidRDefault="00185AAC" w:rsidP="00185AAC">
      <w:pPr>
        <w:pStyle w:val="Title"/>
      </w:pPr>
      <w:r w:rsidRPr="00BC49E0">
        <w:t>MEMBERS’ MEETING</w:t>
      </w:r>
    </w:p>
    <w:p w14:paraId="7096924E" w14:textId="77777777" w:rsidR="00185AAC" w:rsidRPr="00BC49E0" w:rsidRDefault="00185AAC" w:rsidP="00185AAC">
      <w:pPr>
        <w:pStyle w:val="Title"/>
      </w:pPr>
    </w:p>
    <w:p w14:paraId="5B77B85D" w14:textId="77777777" w:rsidR="00185AAC" w:rsidRPr="00BC49E0" w:rsidRDefault="00185AAC" w:rsidP="00185AAC">
      <w:pPr>
        <w:pStyle w:val="Title"/>
      </w:pPr>
    </w:p>
    <w:p w14:paraId="1AE8B5B5" w14:textId="77777777" w:rsidR="00185AAC" w:rsidRPr="00BC49E0" w:rsidRDefault="00185AAC" w:rsidP="00185AAC">
      <w:pPr>
        <w:pStyle w:val="Title"/>
      </w:pPr>
    </w:p>
    <w:p w14:paraId="6C8FA623" w14:textId="77777777" w:rsidR="00185AAC" w:rsidRPr="00BC49E0" w:rsidRDefault="00185AAC" w:rsidP="00185AAC">
      <w:pPr>
        <w:pStyle w:val="Title"/>
      </w:pPr>
      <w:r>
        <w:t>KEMPNER</w:t>
      </w:r>
      <w:r w:rsidRPr="00BC49E0">
        <w:t xml:space="preserve"> WATER SUPPLY</w:t>
      </w:r>
      <w:r>
        <w:t xml:space="preserve"> </w:t>
      </w:r>
      <w:r w:rsidRPr="00BC49E0">
        <w:t>CORPORATION</w:t>
      </w:r>
    </w:p>
    <w:p w14:paraId="5DE56E32" w14:textId="77777777" w:rsidR="00185AAC" w:rsidRPr="00BC49E0" w:rsidRDefault="00185AAC" w:rsidP="00185AAC">
      <w:pPr>
        <w:pStyle w:val="Title"/>
        <w:jc w:val="left"/>
      </w:pPr>
    </w:p>
    <w:p w14:paraId="45C15A24" w14:textId="77777777" w:rsidR="00185AAC" w:rsidRPr="00BC49E0" w:rsidRDefault="00185AAC" w:rsidP="00185AAC">
      <w:pPr>
        <w:pStyle w:val="Title"/>
        <w:jc w:val="left"/>
      </w:pPr>
    </w:p>
    <w:p w14:paraId="25ABF916" w14:textId="77777777" w:rsidR="00185AAC" w:rsidRPr="00BC49E0" w:rsidRDefault="00185AAC" w:rsidP="00185AAC">
      <w:pPr>
        <w:pStyle w:val="Title"/>
        <w:jc w:val="left"/>
      </w:pPr>
    </w:p>
    <w:p w14:paraId="517F8AF2" w14:textId="77777777" w:rsidR="00185AAC" w:rsidRPr="00BC49E0" w:rsidRDefault="00185AAC" w:rsidP="00185AAC">
      <w:pPr>
        <w:pStyle w:val="Title"/>
        <w:jc w:val="left"/>
      </w:pPr>
    </w:p>
    <w:p w14:paraId="25024A78" w14:textId="77777777" w:rsidR="00185AAC" w:rsidRPr="00BC49E0" w:rsidRDefault="00185AAC" w:rsidP="00185AAC">
      <w:pPr>
        <w:pStyle w:val="Title"/>
        <w:jc w:val="left"/>
      </w:pPr>
    </w:p>
    <w:p w14:paraId="63EFAE4A" w14:textId="77777777" w:rsidR="00185AAC" w:rsidRPr="00BC49E0" w:rsidRDefault="00185AAC" w:rsidP="00185AAC">
      <w:pPr>
        <w:pStyle w:val="Title"/>
        <w:jc w:val="left"/>
      </w:pPr>
    </w:p>
    <w:p w14:paraId="7CFE3EC5" w14:textId="77777777" w:rsidR="00185AAC" w:rsidRPr="00BC49E0" w:rsidRDefault="00185AAC" w:rsidP="00185AAC">
      <w:pPr>
        <w:pStyle w:val="Title"/>
        <w:jc w:val="left"/>
      </w:pPr>
    </w:p>
    <w:p w14:paraId="40BB0F5E" w14:textId="77777777" w:rsidR="00185AAC" w:rsidRPr="00BC49E0" w:rsidRDefault="00185AAC" w:rsidP="00185AAC">
      <w:pPr>
        <w:pStyle w:val="Title"/>
        <w:jc w:val="left"/>
      </w:pPr>
    </w:p>
    <w:p w14:paraId="6349501B" w14:textId="67C935D2" w:rsidR="00185AAC" w:rsidRPr="00BC49E0" w:rsidRDefault="00185AAC" w:rsidP="00185AAC">
      <w:pPr>
        <w:pStyle w:val="Title"/>
        <w:jc w:val="left"/>
        <w:rPr>
          <w:sz w:val="28"/>
        </w:rPr>
      </w:pPr>
      <w:r w:rsidRPr="00BC49E0">
        <w:rPr>
          <w:sz w:val="28"/>
        </w:rPr>
        <w:t>Adopted in accordance with Sections 67.0051-.005</w:t>
      </w:r>
      <w:r>
        <w:rPr>
          <w:sz w:val="28"/>
        </w:rPr>
        <w:t xml:space="preserve">5 </w:t>
      </w:r>
      <w:r w:rsidRPr="00BC49E0">
        <w:rPr>
          <w:sz w:val="28"/>
        </w:rPr>
        <w:t xml:space="preserve">and 67.007 of the Texas Water Code by the Board of Directors, this </w:t>
      </w:r>
      <w:r w:rsidRPr="00185AAC">
        <w:rPr>
          <w:sz w:val="28"/>
        </w:rPr>
        <w:t>2</w:t>
      </w:r>
      <w:r w:rsidR="004A0204">
        <w:rPr>
          <w:sz w:val="28"/>
        </w:rPr>
        <w:t>0</w:t>
      </w:r>
      <w:r w:rsidRPr="00185AAC">
        <w:rPr>
          <w:sz w:val="28"/>
        </w:rPr>
        <w:t xml:space="preserve"> day of </w:t>
      </w:r>
      <w:r w:rsidR="004A0204">
        <w:rPr>
          <w:sz w:val="28"/>
        </w:rPr>
        <w:t>November 2024</w:t>
      </w:r>
      <w:r w:rsidRPr="00BC49E0">
        <w:rPr>
          <w:sz w:val="28"/>
        </w:rPr>
        <w:t>.</w:t>
      </w:r>
    </w:p>
    <w:p w14:paraId="0E92F62D" w14:textId="77777777" w:rsidR="00185AAC" w:rsidRPr="00BC49E0" w:rsidRDefault="00185AAC" w:rsidP="00185AAC">
      <w:pPr>
        <w:pStyle w:val="Title"/>
        <w:jc w:val="left"/>
        <w:rPr>
          <w:sz w:val="28"/>
        </w:rPr>
      </w:pPr>
    </w:p>
    <w:p w14:paraId="36FAD212" w14:textId="77777777" w:rsidR="00185AAC" w:rsidRPr="00BC49E0" w:rsidRDefault="00185AAC" w:rsidP="00185AAC">
      <w:pPr>
        <w:pStyle w:val="Title"/>
        <w:jc w:val="left"/>
        <w:rPr>
          <w:sz w:val="28"/>
        </w:rPr>
      </w:pPr>
    </w:p>
    <w:p w14:paraId="4F59DF72" w14:textId="77777777" w:rsidR="00185AAC" w:rsidRPr="00BC49E0" w:rsidRDefault="00185AAC" w:rsidP="00185AAC">
      <w:pPr>
        <w:pStyle w:val="Title"/>
        <w:jc w:val="left"/>
        <w:rPr>
          <w:sz w:val="28"/>
        </w:rPr>
      </w:pPr>
    </w:p>
    <w:p w14:paraId="45DDE943" w14:textId="77777777" w:rsidR="00185AAC" w:rsidRPr="00BC49E0" w:rsidRDefault="00185AAC" w:rsidP="00185AAC">
      <w:pPr>
        <w:pStyle w:val="Title"/>
        <w:jc w:val="left"/>
        <w:rPr>
          <w:sz w:val="28"/>
        </w:rPr>
      </w:pPr>
      <w:proofErr w:type="gramStart"/>
      <w:r w:rsidRPr="00BC49E0">
        <w:rPr>
          <w:sz w:val="28"/>
        </w:rPr>
        <w:t>______________________</w:t>
      </w:r>
      <w:r w:rsidRPr="00BC49E0">
        <w:rPr>
          <w:sz w:val="28"/>
        </w:rPr>
        <w:tab/>
      </w:r>
      <w:r w:rsidRPr="00BC49E0">
        <w:rPr>
          <w:sz w:val="28"/>
        </w:rPr>
        <w:tab/>
      </w:r>
      <w:r w:rsidRPr="00BC49E0">
        <w:rPr>
          <w:sz w:val="28"/>
        </w:rPr>
        <w:tab/>
      </w:r>
      <w:proofErr w:type="gramEnd"/>
      <w:r w:rsidRPr="00BC49E0">
        <w:rPr>
          <w:sz w:val="28"/>
        </w:rPr>
        <w:t>_________________________</w:t>
      </w:r>
    </w:p>
    <w:p w14:paraId="6D4A88CD" w14:textId="77777777" w:rsidR="00185AAC" w:rsidRPr="00BC49E0" w:rsidRDefault="00185AAC" w:rsidP="00185AAC">
      <w:pPr>
        <w:pStyle w:val="Title"/>
        <w:jc w:val="left"/>
        <w:rPr>
          <w:sz w:val="28"/>
        </w:rPr>
      </w:pPr>
      <w:r w:rsidRPr="00BC49E0">
        <w:rPr>
          <w:sz w:val="28"/>
        </w:rPr>
        <w:t>President</w:t>
      </w:r>
      <w:r w:rsidRPr="00BC49E0">
        <w:rPr>
          <w:sz w:val="28"/>
        </w:rPr>
        <w:tab/>
      </w:r>
      <w:r w:rsidRPr="00BC49E0">
        <w:rPr>
          <w:sz w:val="28"/>
        </w:rPr>
        <w:tab/>
      </w:r>
      <w:r w:rsidRPr="00BC49E0">
        <w:rPr>
          <w:sz w:val="28"/>
        </w:rPr>
        <w:tab/>
      </w:r>
      <w:r w:rsidRPr="00BC49E0">
        <w:rPr>
          <w:sz w:val="28"/>
        </w:rPr>
        <w:tab/>
      </w:r>
      <w:r w:rsidRPr="00BC49E0">
        <w:rPr>
          <w:sz w:val="28"/>
        </w:rPr>
        <w:tab/>
      </w:r>
      <w:r w:rsidRPr="00BC49E0">
        <w:rPr>
          <w:sz w:val="28"/>
        </w:rPr>
        <w:tab/>
        <w:t>Secretary-Treasurer</w:t>
      </w:r>
    </w:p>
    <w:p w14:paraId="5F6F1C07" w14:textId="77777777" w:rsidR="00185AAC" w:rsidRPr="00BC49E0" w:rsidRDefault="00185AAC" w:rsidP="00185AAC">
      <w:pPr>
        <w:pStyle w:val="Title"/>
        <w:jc w:val="left"/>
        <w:rPr>
          <w:sz w:val="28"/>
        </w:rPr>
      </w:pPr>
    </w:p>
    <w:p w14:paraId="4493269D" w14:textId="07D5957A" w:rsidR="00185AAC" w:rsidRPr="00BC49E0" w:rsidRDefault="00185AAC" w:rsidP="00185AAC">
      <w:pPr>
        <w:pStyle w:val="Title"/>
        <w:jc w:val="left"/>
        <w:rPr>
          <w:sz w:val="28"/>
        </w:rPr>
      </w:pPr>
      <w:r w:rsidRPr="00BC49E0">
        <w:rPr>
          <w:noProof/>
          <w:sz w:val="28"/>
        </w:rPr>
        <mc:AlternateContent>
          <mc:Choice Requires="wps">
            <w:drawing>
              <wp:anchor distT="0" distB="0" distL="114300" distR="114300" simplePos="0" relativeHeight="251666432" behindDoc="0" locked="0" layoutInCell="1" allowOverlap="1" wp14:anchorId="38345E2F" wp14:editId="07BA0EC7">
                <wp:simplePos x="0" y="0"/>
                <wp:positionH relativeFrom="column">
                  <wp:posOffset>3251835</wp:posOffset>
                </wp:positionH>
                <wp:positionV relativeFrom="paragraph">
                  <wp:posOffset>47625</wp:posOffset>
                </wp:positionV>
                <wp:extent cx="1828800" cy="1188720"/>
                <wp:effectExtent l="5715" t="13970" r="13335" b="6985"/>
                <wp:wrapNone/>
                <wp:docPr id="544285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w="9525">
                          <a:solidFill>
                            <a:srgbClr val="000000"/>
                          </a:solidFill>
                          <a:miter lim="800000"/>
                          <a:headEnd/>
                          <a:tailEnd/>
                        </a:ln>
                      </wps:spPr>
                      <wps:txbx>
                        <w:txbxContent>
                          <w:p w14:paraId="4C0DFCD4" w14:textId="77777777" w:rsidR="00185AAC" w:rsidRDefault="00185AAC" w:rsidP="00185AAC"/>
                          <w:p w14:paraId="4FA91CFE" w14:textId="77777777" w:rsidR="00185AAC" w:rsidRDefault="00185AAC" w:rsidP="00185AAC"/>
                          <w:p w14:paraId="25CA1D28" w14:textId="77777777" w:rsidR="00185AAC" w:rsidRDefault="00185AAC" w:rsidP="00185AAC"/>
                          <w:p w14:paraId="55CD5C0D" w14:textId="77777777" w:rsidR="00185AAC" w:rsidRDefault="00185AAC" w:rsidP="00185AAC"/>
                          <w:p w14:paraId="4251345E" w14:textId="77777777" w:rsidR="00185AAC" w:rsidRDefault="00185AAC" w:rsidP="00185AAC">
                            <w:pPr>
                              <w:jc w:val="center"/>
                            </w:pPr>
                            <w:r>
                              <w:t>Corporate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45E2F" id="_x0000_t202" coordsize="21600,21600" o:spt="202" path="m,l,21600r21600,l21600,xe">
                <v:stroke joinstyle="miter"/>
                <v:path gradientshapeok="t" o:connecttype="rect"/>
              </v:shapetype>
              <v:shape id="Text Box 2" o:spid="_x0000_s1026" type="#_x0000_t202" style="position:absolute;margin-left:256.05pt;margin-top:3.75pt;width:2in;height:9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">
                <v:textbox>
                  <w:txbxContent>
                    <w:p w14:paraId="4C0DFCD4" w14:textId="77777777" w:rsidR="00185AAC" w:rsidRDefault="00185AAC" w:rsidP="00185AAC"/>
                    <w:p w14:paraId="4FA91CFE" w14:textId="77777777" w:rsidR="00185AAC" w:rsidRDefault="00185AAC" w:rsidP="00185AAC"/>
                    <w:p w14:paraId="25CA1D28" w14:textId="77777777" w:rsidR="00185AAC" w:rsidRDefault="00185AAC" w:rsidP="00185AAC"/>
                    <w:p w14:paraId="55CD5C0D" w14:textId="77777777" w:rsidR="00185AAC" w:rsidRDefault="00185AAC" w:rsidP="00185AAC"/>
                    <w:p w14:paraId="4251345E" w14:textId="77777777" w:rsidR="00185AAC" w:rsidRDefault="00185AAC" w:rsidP="00185AAC">
                      <w:pPr>
                        <w:jc w:val="center"/>
                      </w:pPr>
                      <w:r>
                        <w:t>Corporate Seal</w:t>
                      </w:r>
                    </w:p>
                  </w:txbxContent>
                </v:textbox>
              </v:shape>
            </w:pict>
          </mc:Fallback>
        </mc:AlternateContent>
      </w:r>
    </w:p>
    <w:p w14:paraId="5C3D285B" w14:textId="77777777" w:rsidR="00185AAC" w:rsidRPr="00BC49E0" w:rsidRDefault="00185AAC" w:rsidP="00185AAC">
      <w:pPr>
        <w:pStyle w:val="Title"/>
        <w:jc w:val="left"/>
        <w:rPr>
          <w:sz w:val="28"/>
        </w:rPr>
      </w:pPr>
    </w:p>
    <w:p w14:paraId="3142044D" w14:textId="77777777" w:rsidR="00185AAC" w:rsidRPr="00BC49E0" w:rsidRDefault="00185AAC" w:rsidP="00185AAC">
      <w:pPr>
        <w:pStyle w:val="Title"/>
        <w:jc w:val="left"/>
        <w:rPr>
          <w:sz w:val="28"/>
        </w:rPr>
      </w:pPr>
      <w:r w:rsidRPr="00BC49E0">
        <w:rPr>
          <w:sz w:val="28"/>
        </w:rPr>
        <w:tab/>
      </w:r>
      <w:r w:rsidRPr="00BC49E0">
        <w:rPr>
          <w:sz w:val="28"/>
        </w:rPr>
        <w:tab/>
      </w:r>
      <w:r w:rsidRPr="00BC49E0">
        <w:rPr>
          <w:sz w:val="28"/>
        </w:rPr>
        <w:tab/>
      </w:r>
      <w:r w:rsidRPr="00BC49E0">
        <w:rPr>
          <w:sz w:val="28"/>
        </w:rPr>
        <w:tab/>
      </w:r>
      <w:r w:rsidRPr="00BC49E0">
        <w:rPr>
          <w:sz w:val="28"/>
        </w:rPr>
        <w:tab/>
      </w:r>
      <w:r w:rsidRPr="00BC49E0">
        <w:rPr>
          <w:sz w:val="28"/>
        </w:rPr>
        <w:tab/>
      </w:r>
      <w:r w:rsidRPr="00BC49E0">
        <w:rPr>
          <w:sz w:val="28"/>
        </w:rPr>
        <w:tab/>
      </w:r>
    </w:p>
    <w:p w14:paraId="4CABBE43" w14:textId="77777777" w:rsidR="00185AAC" w:rsidRPr="00BC49E0" w:rsidRDefault="00185AAC" w:rsidP="00185AAC">
      <w:pPr>
        <w:pStyle w:val="Title"/>
        <w:jc w:val="left"/>
        <w:rPr>
          <w:sz w:val="28"/>
        </w:rPr>
      </w:pPr>
    </w:p>
    <w:p w14:paraId="73AEE455" w14:textId="77777777" w:rsidR="00185AAC" w:rsidRPr="00BC49E0" w:rsidRDefault="00185AAC" w:rsidP="00185AAC">
      <w:pPr>
        <w:pStyle w:val="Title"/>
        <w:jc w:val="left"/>
        <w:rPr>
          <w:sz w:val="28"/>
        </w:rPr>
      </w:pPr>
    </w:p>
    <w:p w14:paraId="177A8279" w14:textId="77777777" w:rsidR="00185AAC" w:rsidRDefault="00185AAC" w:rsidP="00185AAC">
      <w:pPr>
        <w:pStyle w:val="Title"/>
        <w:jc w:val="left"/>
        <w:rPr>
          <w:sz w:val="24"/>
          <w:szCs w:val="24"/>
        </w:rPr>
      </w:pPr>
    </w:p>
    <w:p w14:paraId="7BDDF99F" w14:textId="77777777" w:rsidR="00185AAC" w:rsidRDefault="00185AAC" w:rsidP="00185AAC">
      <w:pPr>
        <w:pStyle w:val="Title"/>
        <w:jc w:val="left"/>
        <w:rPr>
          <w:sz w:val="24"/>
          <w:szCs w:val="24"/>
        </w:rPr>
      </w:pPr>
    </w:p>
    <w:p w14:paraId="56EE09E4" w14:textId="77777777" w:rsidR="00185AAC" w:rsidRDefault="00185AAC" w:rsidP="00185AAC">
      <w:pPr>
        <w:pStyle w:val="Title"/>
        <w:jc w:val="left"/>
        <w:rPr>
          <w:sz w:val="24"/>
          <w:szCs w:val="24"/>
        </w:rPr>
      </w:pPr>
    </w:p>
    <w:p w14:paraId="2D22F6DA" w14:textId="77777777" w:rsidR="00185AAC" w:rsidRPr="00BC49E0" w:rsidRDefault="00185AAC" w:rsidP="00185AAC">
      <w:pPr>
        <w:pStyle w:val="Title"/>
        <w:jc w:val="left"/>
        <w:rPr>
          <w:sz w:val="24"/>
          <w:szCs w:val="24"/>
        </w:rPr>
      </w:pPr>
    </w:p>
    <w:p w14:paraId="51EC1D85" w14:textId="77777777" w:rsidR="00185AAC" w:rsidRPr="00BC49E0" w:rsidRDefault="00185AAC" w:rsidP="00185AAC">
      <w:pPr>
        <w:rPr>
          <w:noProof/>
          <w:sz w:val="16"/>
          <w:szCs w:val="16"/>
        </w:rPr>
      </w:pPr>
    </w:p>
    <w:p w14:paraId="6C2F8C44" w14:textId="72497AAC" w:rsidR="00A74E6B" w:rsidRPr="00BC49E0" w:rsidRDefault="00417FBC" w:rsidP="00C06D05">
      <w:pPr>
        <w:numPr>
          <w:ilvl w:val="0"/>
          <w:numId w:val="8"/>
        </w:numPr>
      </w:pPr>
      <w:r w:rsidRPr="00BC49E0">
        <w:rPr>
          <w:b/>
        </w:rPr>
        <w:lastRenderedPageBreak/>
        <w:t>Annual Meeting</w:t>
      </w:r>
      <w:r w:rsidR="005C1B84" w:rsidRPr="00BC49E0">
        <w:rPr>
          <w:b/>
        </w:rPr>
        <w:t xml:space="preserve"> Dat</w:t>
      </w:r>
      <w:r w:rsidR="005C1B84" w:rsidRPr="009315ED">
        <w:rPr>
          <w:bCs/>
        </w:rPr>
        <w:t>e</w:t>
      </w:r>
      <w:r w:rsidR="009315ED">
        <w:rPr>
          <w:bCs/>
        </w:rPr>
        <w:t xml:space="preserve">. </w:t>
      </w:r>
      <w:r w:rsidR="00B552B0" w:rsidRPr="00BC49E0">
        <w:t xml:space="preserve">The annual meeting of the members of the </w:t>
      </w:r>
      <w:r w:rsidR="00CC4298" w:rsidRPr="00BC49E0">
        <w:t>Corporation</w:t>
      </w:r>
      <w:r w:rsidR="00252F4F">
        <w:t xml:space="preserve"> will be </w:t>
      </w:r>
      <w:proofErr w:type="gramStart"/>
      <w:r w:rsidR="00252F4F">
        <w:t>held</w:t>
      </w:r>
      <w:proofErr w:type="gramEnd"/>
      <w:r w:rsidR="00252F4F">
        <w:t xml:space="preserve"> the fourth Thursday of March, each year. </w:t>
      </w:r>
      <w:r w:rsidR="0010662D" w:rsidRPr="00BC49E0">
        <w:t>specified by the Corporation</w:t>
      </w:r>
      <w:r w:rsidR="00CC4298" w:rsidRPr="00BC49E0">
        <w:t>’</w:t>
      </w:r>
      <w:r w:rsidR="0010662D" w:rsidRPr="00BC49E0">
        <w:t>s B</w:t>
      </w:r>
      <w:r w:rsidR="00B552B0" w:rsidRPr="00BC49E0">
        <w:t>ylaws, as determined by the board.</w:t>
      </w:r>
      <w:r w:rsidR="00CA77FE" w:rsidRPr="00BC49E0">
        <w:t xml:space="preserve">  The Corporation may hold</w:t>
      </w:r>
      <w:r w:rsidR="00B85A3C" w:rsidRPr="00BC49E0">
        <w:t xml:space="preserve"> </w:t>
      </w:r>
      <w:r w:rsidR="00046319" w:rsidRPr="00BC49E0">
        <w:t xml:space="preserve">other special meetings of the members </w:t>
      </w:r>
      <w:r w:rsidR="00CA77FE" w:rsidRPr="00BC49E0">
        <w:t>for the purpose of conducting</w:t>
      </w:r>
      <w:r w:rsidR="00B85A3C" w:rsidRPr="00BC49E0">
        <w:t xml:space="preserve"> an election </w:t>
      </w:r>
      <w:r w:rsidR="00046319" w:rsidRPr="00BC49E0">
        <w:t xml:space="preserve">on </w:t>
      </w:r>
      <w:r w:rsidR="00B85A3C" w:rsidRPr="00BC49E0">
        <w:t>an issue</w:t>
      </w:r>
      <w:r w:rsidR="00046319" w:rsidRPr="00BC49E0">
        <w:t xml:space="preserve"> that require</w:t>
      </w:r>
      <w:r w:rsidR="00B85A3C" w:rsidRPr="00BC49E0">
        <w:t>s</w:t>
      </w:r>
      <w:r w:rsidR="00046319" w:rsidRPr="00BC49E0">
        <w:t xml:space="preserve"> a vote of </w:t>
      </w:r>
      <w:proofErr w:type="gramStart"/>
      <w:r w:rsidR="00B85A3C" w:rsidRPr="00BC49E0">
        <w:t>the membership</w:t>
      </w:r>
      <w:proofErr w:type="gramEnd"/>
      <w:r w:rsidR="00046319" w:rsidRPr="00BC49E0">
        <w:t xml:space="preserve"> or for another purpose.</w:t>
      </w:r>
    </w:p>
    <w:p w14:paraId="7724F9B9" w14:textId="77777777" w:rsidR="00A74E6B" w:rsidRPr="00BC49E0" w:rsidRDefault="00A74E6B" w:rsidP="00325CD7"/>
    <w:p w14:paraId="608D1322" w14:textId="02C162CC" w:rsidR="00E2180D" w:rsidRPr="00BC49E0" w:rsidRDefault="00A74E6B" w:rsidP="00C06D05">
      <w:pPr>
        <w:numPr>
          <w:ilvl w:val="0"/>
          <w:numId w:val="8"/>
        </w:numPr>
      </w:pPr>
      <w:r w:rsidRPr="00BC49E0">
        <w:rPr>
          <w:b/>
        </w:rPr>
        <w:t>Credentials Committee</w:t>
      </w:r>
      <w:r w:rsidR="009315ED">
        <w:t xml:space="preserve">. </w:t>
      </w:r>
      <w:r w:rsidRPr="00BC49E0">
        <w:t xml:space="preserve">Each year the Board of Directors will appoint a Credentials Committee of three individuals during the first business meeting after the </w:t>
      </w:r>
      <w:r w:rsidR="00A50DE7" w:rsidRPr="00BC49E0">
        <w:t>annual members</w:t>
      </w:r>
      <w:r w:rsidR="00CC4298" w:rsidRPr="00BC49E0">
        <w:t>’</w:t>
      </w:r>
      <w:r w:rsidR="00A50DE7" w:rsidRPr="00BC49E0">
        <w:t xml:space="preserve"> m</w:t>
      </w:r>
      <w:r w:rsidRPr="00BC49E0">
        <w:t xml:space="preserve">eeting. </w:t>
      </w:r>
    </w:p>
    <w:p w14:paraId="1F23F2F8" w14:textId="77777777" w:rsidR="00E2180D" w:rsidRPr="00BC49E0" w:rsidRDefault="00A74E6B" w:rsidP="00C06D05">
      <w:pPr>
        <w:numPr>
          <w:ilvl w:val="0"/>
          <w:numId w:val="12"/>
        </w:numPr>
      </w:pPr>
      <w:r w:rsidRPr="00BC49E0">
        <w:t xml:space="preserve">The chairperson of the Credentials Committee will be the Secretary–Treasurer unless that individual is running for re-election the following year; in which case the Board will appoint a director not running for re-election to serve as chairperson of this committee.  </w:t>
      </w:r>
    </w:p>
    <w:p w14:paraId="412CD1FC" w14:textId="77777777" w:rsidR="00A74E6B" w:rsidRPr="00BC49E0" w:rsidRDefault="00A74E6B" w:rsidP="00C06D05">
      <w:pPr>
        <w:numPr>
          <w:ilvl w:val="0"/>
          <w:numId w:val="12"/>
        </w:numPr>
      </w:pPr>
      <w:r w:rsidRPr="00BC49E0">
        <w:t xml:space="preserve">In filling the other two positions, the Board will appoint one other member of the Board and one other person from the membership.     </w:t>
      </w:r>
    </w:p>
    <w:p w14:paraId="6F808BBB" w14:textId="77777777" w:rsidR="00E2180D" w:rsidRPr="00BC49E0" w:rsidRDefault="00CC5F59" w:rsidP="00C06D05">
      <w:pPr>
        <w:numPr>
          <w:ilvl w:val="0"/>
          <w:numId w:val="12"/>
        </w:numPr>
      </w:pPr>
      <w:r w:rsidRPr="00BC49E0">
        <w:t>The Credentials Committee may</w:t>
      </w:r>
      <w:r w:rsidR="00E2180D" w:rsidRPr="00BC49E0">
        <w:t xml:space="preserve"> assist the board</w:t>
      </w:r>
      <w:r w:rsidR="00A22034" w:rsidRPr="00BC49E0">
        <w:t>: (1)</w:t>
      </w:r>
      <w:r w:rsidR="00E2180D" w:rsidRPr="00BC49E0">
        <w:t xml:space="preserve"> by </w:t>
      </w:r>
      <w:r w:rsidR="00600F21" w:rsidRPr="00BC49E0">
        <w:t xml:space="preserve">recommending for </w:t>
      </w:r>
      <w:r w:rsidR="00955CF0" w:rsidRPr="00BC49E0">
        <w:t xml:space="preserve">Board </w:t>
      </w:r>
      <w:r w:rsidR="00600F21" w:rsidRPr="00BC49E0">
        <w:t>approval</w:t>
      </w:r>
      <w:r w:rsidR="00955CF0" w:rsidRPr="00BC49E0">
        <w:t xml:space="preserve"> </w:t>
      </w:r>
      <w:r w:rsidR="00600F21" w:rsidRPr="00BC49E0">
        <w:t xml:space="preserve">the </w:t>
      </w:r>
      <w:r w:rsidR="00E2180D" w:rsidRPr="00BC49E0">
        <w:t xml:space="preserve">election procedures, </w:t>
      </w:r>
      <w:r w:rsidR="00B40686" w:rsidRPr="00BC49E0">
        <w:t>ballot form, director application form</w:t>
      </w:r>
      <w:r w:rsidR="00E2180D" w:rsidRPr="00BC49E0">
        <w:t xml:space="preserve">, meeting </w:t>
      </w:r>
      <w:r w:rsidR="00B40686" w:rsidRPr="00BC49E0">
        <w:t xml:space="preserve">packet, and meeting </w:t>
      </w:r>
      <w:r w:rsidR="00E2180D" w:rsidRPr="00BC49E0">
        <w:t>notice</w:t>
      </w:r>
      <w:r w:rsidRPr="00BC49E0">
        <w:t>;</w:t>
      </w:r>
      <w:r w:rsidR="00367619" w:rsidRPr="00BC49E0">
        <w:t xml:space="preserve"> </w:t>
      </w:r>
      <w:r w:rsidR="009E0F2E" w:rsidRPr="00BC49E0">
        <w:t>(2) by recommend</w:t>
      </w:r>
      <w:r w:rsidR="00E90C28" w:rsidRPr="00BC49E0">
        <w:t xml:space="preserve">ing for </w:t>
      </w:r>
      <w:r w:rsidR="00FD34DA">
        <w:t xml:space="preserve">Board </w:t>
      </w:r>
      <w:r w:rsidR="00E90C28" w:rsidRPr="00BC49E0">
        <w:t xml:space="preserve">approval a person to </w:t>
      </w:r>
      <w:r w:rsidR="009E0F2E" w:rsidRPr="00BC49E0">
        <w:t xml:space="preserve">fill the role of </w:t>
      </w:r>
      <w:r w:rsidR="00B40686" w:rsidRPr="00BC49E0">
        <w:t xml:space="preserve">independent </w:t>
      </w:r>
      <w:r w:rsidR="009E0F2E" w:rsidRPr="00BC49E0">
        <w:t>election auditor</w:t>
      </w:r>
      <w:r w:rsidR="0088545C" w:rsidRPr="00BC49E0">
        <w:t xml:space="preserve"> (“Election Auditor”)</w:t>
      </w:r>
      <w:r w:rsidR="009E0F2E" w:rsidRPr="00BC49E0">
        <w:t>; (3</w:t>
      </w:r>
      <w:r w:rsidR="00A22034" w:rsidRPr="00BC49E0">
        <w:t xml:space="preserve">) </w:t>
      </w:r>
      <w:r w:rsidRPr="00BC49E0">
        <w:t xml:space="preserve">by ensuring that the </w:t>
      </w:r>
      <w:r w:rsidR="00600F21" w:rsidRPr="00BC49E0">
        <w:t xml:space="preserve">election </w:t>
      </w:r>
      <w:r w:rsidRPr="00BC49E0">
        <w:t>procedures are implemented</w:t>
      </w:r>
      <w:r w:rsidR="00367619" w:rsidRPr="00BC49E0">
        <w:t xml:space="preserve">; </w:t>
      </w:r>
      <w:r w:rsidR="009E0F2E" w:rsidRPr="00BC49E0">
        <w:t>(4</w:t>
      </w:r>
      <w:r w:rsidR="00A22034" w:rsidRPr="00BC49E0">
        <w:t xml:space="preserve">) </w:t>
      </w:r>
      <w:r w:rsidR="00A84EA5" w:rsidRPr="00BC49E0">
        <w:t xml:space="preserve">by generating interest among the membership to apply to serve on the board; </w:t>
      </w:r>
      <w:r w:rsidR="001C0719">
        <w:t xml:space="preserve">(5) </w:t>
      </w:r>
      <w:r w:rsidR="00232BA0">
        <w:t xml:space="preserve">by </w:t>
      </w:r>
      <w:r w:rsidR="001C0719">
        <w:t xml:space="preserve">verifying candidate applications and petitions for completeness; </w:t>
      </w:r>
      <w:r w:rsidR="00A84EA5" w:rsidRPr="00BC49E0">
        <w:t>and (</w:t>
      </w:r>
      <w:r w:rsidR="00594CF5">
        <w:t>6</w:t>
      </w:r>
      <w:r w:rsidR="00A84EA5" w:rsidRPr="00BC49E0">
        <w:t xml:space="preserve">) </w:t>
      </w:r>
      <w:r w:rsidR="00A22034" w:rsidRPr="00BC49E0">
        <w:t>by serving</w:t>
      </w:r>
      <w:r w:rsidR="009F100D" w:rsidRPr="00BC49E0">
        <w:t xml:space="preserve"> other functions as </w:t>
      </w:r>
      <w:r w:rsidR="00367619" w:rsidRPr="00BC49E0">
        <w:t>set forth in the</w:t>
      </w:r>
      <w:r w:rsidR="0087129E" w:rsidRPr="00BC49E0">
        <w:t>se</w:t>
      </w:r>
      <w:r w:rsidR="00600F21" w:rsidRPr="00BC49E0">
        <w:t xml:space="preserve"> p</w:t>
      </w:r>
      <w:r w:rsidR="00367619" w:rsidRPr="00BC49E0">
        <w:t>rocedures</w:t>
      </w:r>
      <w:r w:rsidRPr="00BC49E0">
        <w:t>.</w:t>
      </w:r>
    </w:p>
    <w:p w14:paraId="317D874F" w14:textId="77777777" w:rsidR="00A30134" w:rsidRPr="00BC49E0" w:rsidRDefault="00A30134" w:rsidP="00325CD7"/>
    <w:p w14:paraId="37BCBDA3" w14:textId="07F41E63" w:rsidR="00E2180D" w:rsidRPr="00BC49E0" w:rsidRDefault="00417FBC" w:rsidP="00325CD7">
      <w:pPr>
        <w:numPr>
          <w:ilvl w:val="0"/>
          <w:numId w:val="8"/>
        </w:numPr>
      </w:pPr>
      <w:r w:rsidRPr="00BC49E0">
        <w:rPr>
          <w:b/>
        </w:rPr>
        <w:t>Adoption of Election Procedures</w:t>
      </w:r>
      <w:r w:rsidR="009315ED">
        <w:t xml:space="preserve">. </w:t>
      </w:r>
      <w:r w:rsidR="00232BA0">
        <w:t xml:space="preserve">The Board will meet at least 90 days before the annual meeting to review and adopt the ballot, director application form, and election procedures. </w:t>
      </w:r>
      <w:r w:rsidR="007A65B1" w:rsidRPr="00BC49E0">
        <w:t xml:space="preserve">These election procedures apply to a member meeting where an election will be held.  They </w:t>
      </w:r>
      <w:r w:rsidR="00232BA0">
        <w:t>are</w:t>
      </w:r>
      <w:r w:rsidR="007A65B1" w:rsidRPr="00BC49E0">
        <w:t xml:space="preserve"> adopted in accordance with Section </w:t>
      </w:r>
      <w:r w:rsidR="00FB4749" w:rsidRPr="00BC49E0">
        <w:t>67.007</w:t>
      </w:r>
      <w:r w:rsidR="00220A95" w:rsidRPr="00BC49E0">
        <w:t>(b)</w:t>
      </w:r>
      <w:r w:rsidR="00FD34DA">
        <w:t xml:space="preserve"> and 67.0054(f)</w:t>
      </w:r>
      <w:r w:rsidR="007A65B1" w:rsidRPr="00BC49E0">
        <w:t xml:space="preserve"> of the </w:t>
      </w:r>
      <w:r w:rsidR="00D66324">
        <w:t xml:space="preserve">Texas </w:t>
      </w:r>
      <w:r w:rsidR="007A65B1" w:rsidRPr="00BC49E0">
        <w:t xml:space="preserve">Water Code.  </w:t>
      </w:r>
      <w:r w:rsidR="00FD34DA" w:rsidRPr="00856E2B">
        <w:rPr>
          <w:szCs w:val="24"/>
        </w:rPr>
        <w:t>The timeline for events leading up to an elect</w:t>
      </w:r>
      <w:r w:rsidR="009E11FC">
        <w:rPr>
          <w:szCs w:val="24"/>
        </w:rPr>
        <w:t xml:space="preserve">ion is set forth in </w:t>
      </w:r>
      <w:r w:rsidR="009E11FC" w:rsidRPr="004A3C24">
        <w:rPr>
          <w:b/>
          <w:szCs w:val="24"/>
        </w:rPr>
        <w:t>Attachment 1</w:t>
      </w:r>
      <w:r w:rsidR="00FD34DA" w:rsidRPr="00856E2B">
        <w:rPr>
          <w:szCs w:val="24"/>
        </w:rPr>
        <w:t>.</w:t>
      </w:r>
      <w:r w:rsidR="00577189">
        <w:rPr>
          <w:szCs w:val="24"/>
        </w:rPr>
        <w:t xml:space="preserve"> </w:t>
      </w:r>
      <w:r w:rsidR="009D6B99">
        <w:rPr>
          <w:szCs w:val="24"/>
        </w:rPr>
        <w:t xml:space="preserve"> </w:t>
      </w:r>
    </w:p>
    <w:p w14:paraId="5EC3EB2F" w14:textId="77777777" w:rsidR="00CA77FE" w:rsidRPr="00BC49E0" w:rsidRDefault="00CA77FE" w:rsidP="00CA77FE">
      <w:pPr>
        <w:ind w:left="360"/>
      </w:pPr>
    </w:p>
    <w:p w14:paraId="1D22432B" w14:textId="3D9786A2" w:rsidR="00156B7C" w:rsidRPr="00BC49E0" w:rsidRDefault="00DC4663" w:rsidP="00C06D05">
      <w:pPr>
        <w:numPr>
          <w:ilvl w:val="0"/>
          <w:numId w:val="8"/>
        </w:numPr>
      </w:pPr>
      <w:r w:rsidRPr="00BC49E0">
        <w:rPr>
          <w:b/>
        </w:rPr>
        <w:t>Applications for Director</w:t>
      </w:r>
      <w:r w:rsidR="009315ED">
        <w:t>.</w:t>
      </w:r>
    </w:p>
    <w:p w14:paraId="46777AF9" w14:textId="77777777" w:rsidR="00156B7C" w:rsidRPr="00BC49E0" w:rsidRDefault="00A30134" w:rsidP="00C06D05">
      <w:pPr>
        <w:numPr>
          <w:ilvl w:val="0"/>
          <w:numId w:val="15"/>
        </w:numPr>
      </w:pPr>
      <w:r w:rsidRPr="00BC49E0">
        <w:t>At</w:t>
      </w:r>
      <w:r w:rsidR="00156B7C" w:rsidRPr="00BC49E0">
        <w:t xml:space="preserve"> least </w:t>
      </w:r>
      <w:r w:rsidR="00261B58">
        <w:t>80</w:t>
      </w:r>
      <w:r w:rsidR="003663A7" w:rsidRPr="00BC49E0">
        <w:t xml:space="preserve"> days before the date of a member meeting </w:t>
      </w:r>
      <w:r w:rsidR="0053591F" w:rsidRPr="00BC49E0">
        <w:t xml:space="preserve">that includes </w:t>
      </w:r>
      <w:r w:rsidR="009E423D" w:rsidRPr="00BC49E0">
        <w:t>a director election</w:t>
      </w:r>
      <w:r w:rsidRPr="00BC49E0">
        <w:t xml:space="preserve">, the </w:t>
      </w:r>
      <w:r w:rsidR="00A84EA5" w:rsidRPr="00BC49E0">
        <w:t>Corporation</w:t>
      </w:r>
      <w:r w:rsidR="00E2180D" w:rsidRPr="00BC49E0">
        <w:t xml:space="preserve"> will </w:t>
      </w:r>
      <w:r w:rsidRPr="00BC49E0">
        <w:t xml:space="preserve">notify all members of their opportunity to submit applications to serve as a </w:t>
      </w:r>
      <w:proofErr w:type="gramStart"/>
      <w:r w:rsidRPr="00BC49E0">
        <w:t>Director</w:t>
      </w:r>
      <w:proofErr w:type="gramEnd"/>
      <w:r w:rsidRPr="00BC49E0">
        <w:t>.</w:t>
      </w:r>
      <w:r w:rsidR="00F16E3F">
        <w:rPr>
          <w:rStyle w:val="FootnoteReference"/>
        </w:rPr>
        <w:footnoteReference w:id="1"/>
      </w:r>
      <w:r w:rsidRPr="00BC49E0">
        <w:t xml:space="preserve">  </w:t>
      </w:r>
      <w:r w:rsidR="00A84EA5" w:rsidRPr="00BC49E0">
        <w:t xml:space="preserve">In addition, the Credentials Committee may take additional actions to generate interest among the membership to apply to serve on the Board. </w:t>
      </w:r>
      <w:r w:rsidRPr="00BC49E0">
        <w:t xml:space="preserve">The </w:t>
      </w:r>
      <w:r w:rsidR="00A74E6B" w:rsidRPr="00BC49E0">
        <w:t>Application Form</w:t>
      </w:r>
      <w:r w:rsidR="00E90C28" w:rsidRPr="00BC49E0">
        <w:t xml:space="preserve"> </w:t>
      </w:r>
      <w:r w:rsidR="00156B7C" w:rsidRPr="00BC49E0">
        <w:t>will require the following information</w:t>
      </w:r>
      <w:r w:rsidR="00CA77FE" w:rsidRPr="00BC49E0">
        <w:t xml:space="preserve"> </w:t>
      </w:r>
      <w:r w:rsidR="00156B7C" w:rsidRPr="00BC49E0">
        <w:t>(</w:t>
      </w:r>
      <w:r w:rsidR="00156B7C" w:rsidRPr="00BC49E0">
        <w:rPr>
          <w:b/>
        </w:rPr>
        <w:t>Attachment 2</w:t>
      </w:r>
      <w:r w:rsidR="00156B7C" w:rsidRPr="00BC49E0">
        <w:t>)</w:t>
      </w:r>
      <w:r w:rsidR="00CA77FE" w:rsidRPr="00BC49E0">
        <w:rPr>
          <w:rStyle w:val="FootnoteReference"/>
        </w:rPr>
        <w:footnoteReference w:id="2"/>
      </w:r>
      <w:r w:rsidR="00156B7C" w:rsidRPr="00BC49E0">
        <w:t xml:space="preserve">: </w:t>
      </w:r>
    </w:p>
    <w:p w14:paraId="70B57EB1" w14:textId="77777777" w:rsidR="00156B7C" w:rsidRPr="00BC49E0" w:rsidRDefault="00A74E6B" w:rsidP="003A7D88">
      <w:pPr>
        <w:numPr>
          <w:ilvl w:val="2"/>
          <w:numId w:val="8"/>
        </w:numPr>
        <w:tabs>
          <w:tab w:val="clear" w:pos="1800"/>
          <w:tab w:val="num" w:pos="1080"/>
        </w:tabs>
      </w:pPr>
      <w:r w:rsidRPr="00BC49E0">
        <w:t>The person</w:t>
      </w:r>
      <w:r w:rsidR="00CC4298" w:rsidRPr="00BC49E0">
        <w:t>’</w:t>
      </w:r>
      <w:r w:rsidRPr="00BC49E0">
        <w:t xml:space="preserve">s </w:t>
      </w:r>
      <w:r w:rsidR="00454279" w:rsidRPr="00BC49E0">
        <w:t xml:space="preserve">name and </w:t>
      </w:r>
      <w:r w:rsidRPr="00BC49E0">
        <w:t xml:space="preserve">contact </w:t>
      </w:r>
      <w:proofErr w:type="gramStart"/>
      <w:r w:rsidRPr="00BC49E0">
        <w:t>information;</w:t>
      </w:r>
      <w:proofErr w:type="gramEnd"/>
      <w:r w:rsidRPr="00BC49E0">
        <w:t xml:space="preserve"> </w:t>
      </w:r>
    </w:p>
    <w:p w14:paraId="7DCA3D24" w14:textId="77777777" w:rsidR="00454279" w:rsidRPr="00BC49E0" w:rsidRDefault="00454279" w:rsidP="003A7D88">
      <w:pPr>
        <w:numPr>
          <w:ilvl w:val="2"/>
          <w:numId w:val="8"/>
        </w:numPr>
        <w:tabs>
          <w:tab w:val="clear" w:pos="1800"/>
          <w:tab w:val="num" w:pos="1080"/>
        </w:tabs>
      </w:pPr>
      <w:r w:rsidRPr="00BC49E0">
        <w:t xml:space="preserve">If applicable, the </w:t>
      </w:r>
      <w:r w:rsidR="00E513C9" w:rsidRPr="00BC49E0">
        <w:t>director</w:t>
      </w:r>
      <w:r w:rsidR="00CC4298" w:rsidRPr="00BC49E0">
        <w:t>’</w:t>
      </w:r>
      <w:r w:rsidR="00E513C9" w:rsidRPr="00BC49E0">
        <w:t xml:space="preserve">s </w:t>
      </w:r>
      <w:r w:rsidRPr="00BC49E0">
        <w:t xml:space="preserve">position number </w:t>
      </w:r>
      <w:r w:rsidR="00E513C9" w:rsidRPr="00BC49E0">
        <w:t xml:space="preserve">or other distinguishing number </w:t>
      </w:r>
      <w:r w:rsidRPr="00BC49E0">
        <w:t xml:space="preserve">for which the person seeks to be </w:t>
      </w:r>
      <w:proofErr w:type="gramStart"/>
      <w:r w:rsidRPr="00BC49E0">
        <w:t>elected</w:t>
      </w:r>
      <w:r w:rsidR="00E513C9" w:rsidRPr="00BC49E0">
        <w:t>;</w:t>
      </w:r>
      <w:proofErr w:type="gramEnd"/>
    </w:p>
    <w:p w14:paraId="52987D32" w14:textId="77777777" w:rsidR="006F475C" w:rsidRPr="00BC49E0" w:rsidRDefault="006F475C" w:rsidP="003A7D88">
      <w:pPr>
        <w:numPr>
          <w:ilvl w:val="2"/>
          <w:numId w:val="8"/>
        </w:numPr>
        <w:tabs>
          <w:tab w:val="clear" w:pos="1800"/>
          <w:tab w:val="num" w:pos="1080"/>
        </w:tabs>
      </w:pPr>
      <w:r w:rsidRPr="00BC49E0">
        <w:t xml:space="preserve">Biographical information about the </w:t>
      </w:r>
      <w:proofErr w:type="gramStart"/>
      <w:r w:rsidRPr="00BC49E0">
        <w:t>person;</w:t>
      </w:r>
      <w:proofErr w:type="gramEnd"/>
    </w:p>
    <w:p w14:paraId="3F07CF64" w14:textId="6D7779C4" w:rsidR="006F475C" w:rsidRPr="00BC49E0" w:rsidRDefault="006F475C" w:rsidP="003A7D88">
      <w:pPr>
        <w:numPr>
          <w:ilvl w:val="2"/>
          <w:numId w:val="8"/>
        </w:numPr>
        <w:tabs>
          <w:tab w:val="clear" w:pos="1800"/>
          <w:tab w:val="num" w:pos="1080"/>
        </w:tabs>
      </w:pPr>
      <w:r w:rsidRPr="00BC49E0">
        <w:t>A statement of the person</w:t>
      </w:r>
      <w:r w:rsidR="00CC4298" w:rsidRPr="00BC49E0">
        <w:t>’</w:t>
      </w:r>
      <w:r w:rsidRPr="00BC49E0">
        <w:t xml:space="preserve">s qualifications to serve as </w:t>
      </w:r>
      <w:proofErr w:type="gramStart"/>
      <w:r w:rsidR="008C3E7D">
        <w:t>D</w:t>
      </w:r>
      <w:r w:rsidRPr="00BC49E0">
        <w:t>irector</w:t>
      </w:r>
      <w:r w:rsidR="00CC4298" w:rsidRPr="00BC49E0">
        <w:t>;</w:t>
      </w:r>
      <w:proofErr w:type="gramEnd"/>
    </w:p>
    <w:p w14:paraId="29ABFC35" w14:textId="77777777" w:rsidR="00454279" w:rsidRPr="00BC49E0" w:rsidRDefault="00454279" w:rsidP="003A7D88">
      <w:pPr>
        <w:numPr>
          <w:ilvl w:val="2"/>
          <w:numId w:val="8"/>
        </w:numPr>
        <w:tabs>
          <w:tab w:val="clear" w:pos="1800"/>
          <w:tab w:val="num" w:pos="1080"/>
        </w:tabs>
      </w:pPr>
      <w:r w:rsidRPr="00BC49E0">
        <w:t xml:space="preserve">A </w:t>
      </w:r>
      <w:r w:rsidR="004803E8">
        <w:t xml:space="preserve"> signed </w:t>
      </w:r>
      <w:r w:rsidRPr="00BC49E0">
        <w:t>statement that the person</w:t>
      </w:r>
      <w:r w:rsidR="006F475C" w:rsidRPr="00BC49E0">
        <w:t xml:space="preserve"> is qualified under Texas  Water Code Section 67.0051 as follows</w:t>
      </w:r>
      <w:r w:rsidRPr="00BC49E0">
        <w:t xml:space="preserve">: (1) </w:t>
      </w:r>
      <w:r w:rsidR="006F475C" w:rsidRPr="00BC49E0">
        <w:t xml:space="preserve">is </w:t>
      </w:r>
      <w:r w:rsidRPr="00BC49E0">
        <w:t xml:space="preserve">at least 18 years old on the first day of the term to be filled; (2) is a member of the </w:t>
      </w:r>
      <w:r w:rsidR="00CC4298" w:rsidRPr="00BC49E0">
        <w:t>Corporation</w:t>
      </w:r>
      <w:r w:rsidRPr="00BC49E0">
        <w:t xml:space="preserve">; (3) has not been determined by a final judgment of a court exercising probate jurisdiction to be totally mentally incapacitated or partially mentally incapacitated without the right to vote; and (4) has not been finally convicted of a felony or if convicted, was pardoned or otherwise released </w:t>
      </w:r>
      <w:r w:rsidR="00CC4298" w:rsidRPr="00BC49E0">
        <w:t>from the resulting disabilities;</w:t>
      </w:r>
    </w:p>
    <w:p w14:paraId="45F73EAB" w14:textId="77777777" w:rsidR="003A7D88" w:rsidRPr="00BC49E0" w:rsidRDefault="006F475C" w:rsidP="003A7D88">
      <w:pPr>
        <w:numPr>
          <w:ilvl w:val="2"/>
          <w:numId w:val="8"/>
        </w:numPr>
        <w:tabs>
          <w:tab w:val="clear" w:pos="1800"/>
          <w:tab w:val="num" w:pos="1080"/>
        </w:tabs>
      </w:pPr>
      <w:r w:rsidRPr="00BC49E0">
        <w:lastRenderedPageBreak/>
        <w:t>A statement that the person meets the eligibility requirements, if any, set forth in the C</w:t>
      </w:r>
      <w:r w:rsidR="003C00DB" w:rsidRPr="00BC49E0">
        <w:t>ertificate of Formation and Byl</w:t>
      </w:r>
      <w:r w:rsidR="009A4973">
        <w:t xml:space="preserve">aws of the </w:t>
      </w:r>
      <w:proofErr w:type="gramStart"/>
      <w:r w:rsidR="009A4973">
        <w:t>Corporation;</w:t>
      </w:r>
      <w:proofErr w:type="gramEnd"/>
      <w:r w:rsidR="009A4973">
        <w:t xml:space="preserve"> </w:t>
      </w:r>
    </w:p>
    <w:p w14:paraId="392BEF8D" w14:textId="77777777" w:rsidR="009A4973" w:rsidRDefault="00A74E6B" w:rsidP="003A7D88">
      <w:pPr>
        <w:numPr>
          <w:ilvl w:val="2"/>
          <w:numId w:val="8"/>
        </w:numPr>
        <w:tabs>
          <w:tab w:val="clear" w:pos="1800"/>
          <w:tab w:val="num" w:pos="1080"/>
        </w:tabs>
      </w:pPr>
      <w:r w:rsidRPr="00BC49E0">
        <w:t>The person</w:t>
      </w:r>
      <w:r w:rsidR="00CC4298" w:rsidRPr="00BC49E0">
        <w:t>’</w:t>
      </w:r>
      <w:r w:rsidRPr="00BC49E0">
        <w:t>s writt</w:t>
      </w:r>
      <w:r w:rsidR="006F475C" w:rsidRPr="00BC49E0">
        <w:t xml:space="preserve">en </w:t>
      </w:r>
      <w:r w:rsidR="009A4973">
        <w:t>consent to serve, if elected; and</w:t>
      </w:r>
      <w:r w:rsidR="009A4973" w:rsidRPr="009A4973">
        <w:t xml:space="preserve"> </w:t>
      </w:r>
    </w:p>
    <w:p w14:paraId="6591CE5C" w14:textId="77777777" w:rsidR="009A4973" w:rsidRPr="00BC49E0" w:rsidRDefault="009A4973" w:rsidP="009A4973">
      <w:pPr>
        <w:numPr>
          <w:ilvl w:val="2"/>
          <w:numId w:val="8"/>
        </w:numPr>
      </w:pPr>
      <w:r>
        <w:t xml:space="preserve">If the system has 1,500 or more members, a </w:t>
      </w:r>
      <w:r w:rsidRPr="00BC49E0">
        <w:t>petition, signed by</w:t>
      </w:r>
      <w:r>
        <w:t xml:space="preserve"> </w:t>
      </w:r>
      <w:r w:rsidRPr="00BC49E0">
        <w:t>20 members, requesting that the person’s name be placed on the ballot as a candidate for that position</w:t>
      </w:r>
      <w:r>
        <w:rPr>
          <w:rStyle w:val="FootnoteReference"/>
        </w:rPr>
        <w:footnoteReference w:id="3"/>
      </w:r>
      <w:r>
        <w:t>.</w:t>
      </w:r>
    </w:p>
    <w:p w14:paraId="25A68CF8" w14:textId="77777777" w:rsidR="00156B7C" w:rsidRPr="00BC49E0" w:rsidRDefault="00156B7C" w:rsidP="009A4973">
      <w:pPr>
        <w:ind w:left="1620"/>
      </w:pPr>
    </w:p>
    <w:p w14:paraId="017ACF01" w14:textId="77777777" w:rsidR="00A74E6B" w:rsidRDefault="00263548" w:rsidP="00C06D05">
      <w:pPr>
        <w:numPr>
          <w:ilvl w:val="0"/>
          <w:numId w:val="15"/>
        </w:numPr>
      </w:pPr>
      <w:r w:rsidRPr="00BC49E0">
        <w:t>D</w:t>
      </w:r>
      <w:r w:rsidR="00AF5892" w:rsidRPr="00BC49E0">
        <w:t xml:space="preserve">irector </w:t>
      </w:r>
      <w:r w:rsidR="00156B7C" w:rsidRPr="00BC49E0">
        <w:t xml:space="preserve">Applications are due </w:t>
      </w:r>
      <w:r w:rsidR="00284B00">
        <w:t>50</w:t>
      </w:r>
      <w:r w:rsidR="001538BA" w:rsidRPr="00BC49E0">
        <w:t xml:space="preserve"> </w:t>
      </w:r>
      <w:r w:rsidR="00156B7C" w:rsidRPr="00BC49E0">
        <w:t>days</w:t>
      </w:r>
      <w:r w:rsidR="003663A7" w:rsidRPr="00BC49E0">
        <w:t xml:space="preserve"> before the date of the m</w:t>
      </w:r>
      <w:r w:rsidR="00156B7C" w:rsidRPr="00BC49E0">
        <w:t>eeting</w:t>
      </w:r>
      <w:r w:rsidR="00514817" w:rsidRPr="00BC49E0">
        <w:t xml:space="preserve"> where the election will be held</w:t>
      </w:r>
      <w:r w:rsidR="00156B7C" w:rsidRPr="00BC49E0">
        <w:t>.</w:t>
      </w:r>
      <w:r w:rsidR="00CC55F4" w:rsidRPr="00BC49E0">
        <w:rPr>
          <w:rStyle w:val="FootnoteReference"/>
        </w:rPr>
        <w:footnoteReference w:id="4"/>
      </w:r>
      <w:r w:rsidR="00156B7C" w:rsidRPr="00BC49E0">
        <w:t xml:space="preserve">  </w:t>
      </w:r>
    </w:p>
    <w:p w14:paraId="5F6402B9" w14:textId="77777777" w:rsidR="00003870" w:rsidRPr="00BC49E0" w:rsidRDefault="00003870" w:rsidP="00003870">
      <w:pPr>
        <w:numPr>
          <w:ilvl w:val="0"/>
          <w:numId w:val="15"/>
        </w:numPr>
      </w:pPr>
      <w:r w:rsidRPr="00003870">
        <w:t xml:space="preserve">Upon receipt of each application, the Corporation shall designate an employee or the Credentials Committee to review the application for completeness, including whether the signatures on the petition represent </w:t>
      </w:r>
      <w:proofErr w:type="gramStart"/>
      <w:r w:rsidRPr="00003870">
        <w:t>a valid</w:t>
      </w:r>
      <w:proofErr w:type="gramEnd"/>
      <w:r w:rsidRPr="00003870">
        <w:t xml:space="preserve"> membership. Candidates will be notified of any defects in the application and petition and will be given the opportunity to cure the defects.</w:t>
      </w:r>
    </w:p>
    <w:p w14:paraId="1AC9573D" w14:textId="77777777" w:rsidR="00D42150" w:rsidRDefault="00D42150" w:rsidP="00C06D05">
      <w:pPr>
        <w:numPr>
          <w:ilvl w:val="0"/>
          <w:numId w:val="15"/>
        </w:numPr>
      </w:pPr>
      <w:r>
        <w:t>Applicants notified of the defects must cure them and resubmit the</w:t>
      </w:r>
      <w:r w:rsidR="004621C5">
        <w:t>ir application or</w:t>
      </w:r>
      <w:r>
        <w:t xml:space="preserve"> petition </w:t>
      </w:r>
      <w:r w:rsidR="002F6357">
        <w:t xml:space="preserve">no later than 45 days before the date of the meeting </w:t>
      </w:r>
      <w:proofErr w:type="gramStart"/>
      <w:r w:rsidR="002F6357">
        <w:t>in order to</w:t>
      </w:r>
      <w:proofErr w:type="gramEnd"/>
      <w:r w:rsidR="002F6357">
        <w:t xml:space="preserve"> be included </w:t>
      </w:r>
      <w:proofErr w:type="gramStart"/>
      <w:r w:rsidR="002F6357">
        <w:t>on</w:t>
      </w:r>
      <w:proofErr w:type="gramEnd"/>
      <w:r w:rsidR="002F6357">
        <w:t xml:space="preserve"> the ballot.</w:t>
      </w:r>
    </w:p>
    <w:p w14:paraId="392490E8" w14:textId="77777777" w:rsidR="00594CF5" w:rsidRDefault="0050212E" w:rsidP="00C06D05">
      <w:pPr>
        <w:numPr>
          <w:ilvl w:val="0"/>
          <w:numId w:val="15"/>
        </w:numPr>
      </w:pPr>
      <w:r>
        <w:t>The day after the deadline to submit applications t</w:t>
      </w:r>
      <w:r w:rsidR="00594CF5">
        <w:t xml:space="preserve">he </w:t>
      </w:r>
      <w:r w:rsidR="00434184">
        <w:t>Corporation</w:t>
      </w:r>
      <w:r w:rsidR="00594CF5">
        <w:t xml:space="preserve"> </w:t>
      </w:r>
      <w:r>
        <w:t>will determine whether the candidates are unopposed.</w:t>
      </w:r>
    </w:p>
    <w:p w14:paraId="4AD7F4A4" w14:textId="77777777" w:rsidR="00001CD3" w:rsidRDefault="00001CD3" w:rsidP="00617966">
      <w:pPr>
        <w:ind w:left="720"/>
      </w:pPr>
    </w:p>
    <w:p w14:paraId="59D101AE" w14:textId="5CB15052" w:rsidR="0010714E" w:rsidRPr="00003870" w:rsidRDefault="0010714E" w:rsidP="00001CD3">
      <w:pPr>
        <w:numPr>
          <w:ilvl w:val="0"/>
          <w:numId w:val="8"/>
        </w:numPr>
        <w:rPr>
          <w:u w:val="single"/>
        </w:rPr>
      </w:pPr>
      <w:r>
        <w:rPr>
          <w:b/>
        </w:rPr>
        <w:t>Board Meeting</w:t>
      </w:r>
      <w:r w:rsidR="009315ED">
        <w:rPr>
          <w:b/>
        </w:rPr>
        <w:t xml:space="preserve">. </w:t>
      </w:r>
      <w:r w:rsidRPr="00BD0894">
        <w:t xml:space="preserve">The board will meet </w:t>
      </w:r>
      <w:r w:rsidR="00011268">
        <w:t>40</w:t>
      </w:r>
      <w:r w:rsidRPr="00BD0894">
        <w:t xml:space="preserve"> days</w:t>
      </w:r>
      <w:r>
        <w:rPr>
          <w:b/>
        </w:rPr>
        <w:t xml:space="preserve"> </w:t>
      </w:r>
      <w:r>
        <w:t>before the date</w:t>
      </w:r>
      <w:r w:rsidR="00232BA0">
        <w:t xml:space="preserve"> of the annual </w:t>
      </w:r>
      <w:r w:rsidR="00F44FBB">
        <w:t>meeting to: (a</w:t>
      </w:r>
      <w:r w:rsidR="005644F9">
        <w:t>) s</w:t>
      </w:r>
      <w:r>
        <w:t>elect an ind</w:t>
      </w:r>
      <w:r w:rsidR="00F44FBB">
        <w:t>ependent election auditor; (b</w:t>
      </w:r>
      <w:r w:rsidR="005644F9">
        <w:t>) f</w:t>
      </w:r>
      <w:r>
        <w:t>inalize and approve the ballot, agenda and meeting packet f</w:t>
      </w:r>
      <w:r w:rsidR="00F44FBB">
        <w:t>or the member meeting; and (c</w:t>
      </w:r>
      <w:r w:rsidR="005644F9">
        <w:t>) i</w:t>
      </w:r>
      <w:r>
        <w:t xml:space="preserve">f applicable, pass a resolution declaring </w:t>
      </w:r>
      <w:proofErr w:type="gramStart"/>
      <w:r>
        <w:t>elected all unopposed candidates</w:t>
      </w:r>
      <w:proofErr w:type="gramEnd"/>
      <w:r>
        <w:t xml:space="preserve"> and direct that </w:t>
      </w:r>
      <w:r w:rsidR="005644F9">
        <w:t xml:space="preserve">the </w:t>
      </w:r>
      <w:r>
        <w:t>resolution be posted at the Corporation’s main office.</w:t>
      </w:r>
    </w:p>
    <w:p w14:paraId="423A62B4" w14:textId="77777777" w:rsidR="00003870" w:rsidRPr="00BD0894" w:rsidRDefault="00003870" w:rsidP="00003870">
      <w:pPr>
        <w:rPr>
          <w:u w:val="single"/>
        </w:rPr>
      </w:pPr>
    </w:p>
    <w:p w14:paraId="54E95BD8" w14:textId="7AAA025F" w:rsidR="00001CD3" w:rsidRPr="00BC49E0" w:rsidRDefault="00001CD3" w:rsidP="00BD133A">
      <w:pPr>
        <w:numPr>
          <w:ilvl w:val="1"/>
          <w:numId w:val="8"/>
        </w:numPr>
        <w:rPr>
          <w:u w:val="single"/>
        </w:rPr>
      </w:pPr>
      <w:r w:rsidRPr="00BC49E0">
        <w:rPr>
          <w:b/>
        </w:rPr>
        <w:t>Election Auditor</w:t>
      </w:r>
      <w:r w:rsidRPr="00BC49E0">
        <w:t>. The Board of Directors will select an Election Auditor</w:t>
      </w:r>
      <w:r w:rsidR="005644F9">
        <w:t xml:space="preserve"> based on the recommendation of the Credentials Committee</w:t>
      </w:r>
      <w:r w:rsidR="0010714E">
        <w:t>.</w:t>
      </w:r>
      <w:r w:rsidRPr="00BC49E0">
        <w:rPr>
          <w:rStyle w:val="FootnoteReference"/>
        </w:rPr>
        <w:footnoteReference w:id="5"/>
      </w:r>
      <w:r w:rsidRPr="00BC49E0">
        <w:t xml:space="preserve">  </w:t>
      </w:r>
    </w:p>
    <w:p w14:paraId="1775601D" w14:textId="4E27509B" w:rsidR="00001CD3" w:rsidRPr="00BC49E0" w:rsidRDefault="00001CD3" w:rsidP="00001CD3">
      <w:pPr>
        <w:numPr>
          <w:ilvl w:val="0"/>
          <w:numId w:val="13"/>
        </w:numPr>
      </w:pPr>
      <w:r w:rsidRPr="00BC49E0">
        <w:t xml:space="preserve">The Election Auditor is not required to be an experienced election judge or auditor and may serve as an unpaid volunteer. </w:t>
      </w:r>
    </w:p>
    <w:p w14:paraId="0CF4E891" w14:textId="77777777" w:rsidR="00001CD3" w:rsidRPr="00BC49E0" w:rsidRDefault="00001CD3" w:rsidP="00001CD3">
      <w:pPr>
        <w:numPr>
          <w:ilvl w:val="0"/>
          <w:numId w:val="13"/>
        </w:numPr>
      </w:pPr>
      <w:r w:rsidRPr="00BC49E0">
        <w:t>The Election Auditor cannot be associated with the Corporation as an employee, director or candidate for director, or independent contractor engaged by the Corporation as part of the Corporati</w:t>
      </w:r>
      <w:r w:rsidR="00594CF5">
        <w:t xml:space="preserve">on’s regular course of </w:t>
      </w:r>
      <w:r w:rsidR="00D831F6">
        <w:t>business but</w:t>
      </w:r>
      <w:r w:rsidRPr="00BC49E0">
        <w:t xml:space="preserve"> may be a member of the Corporation.</w:t>
      </w:r>
    </w:p>
    <w:p w14:paraId="2A8AC6B6" w14:textId="77777777" w:rsidR="00001CD3" w:rsidRPr="00BC49E0" w:rsidRDefault="00001CD3" w:rsidP="00001CD3">
      <w:pPr>
        <w:ind w:right="720"/>
      </w:pPr>
    </w:p>
    <w:p w14:paraId="28F60B43" w14:textId="77777777" w:rsidR="00F44FBB" w:rsidRDefault="0010714E" w:rsidP="00F44FBB">
      <w:pPr>
        <w:numPr>
          <w:ilvl w:val="1"/>
          <w:numId w:val="8"/>
        </w:numPr>
        <w:rPr>
          <w:szCs w:val="24"/>
        </w:rPr>
      </w:pPr>
      <w:r>
        <w:rPr>
          <w:b/>
        </w:rPr>
        <w:t xml:space="preserve">Finalize and </w:t>
      </w:r>
      <w:r w:rsidR="00093812">
        <w:rPr>
          <w:b/>
        </w:rPr>
        <w:t>a</w:t>
      </w:r>
      <w:r w:rsidR="00001CD3">
        <w:rPr>
          <w:b/>
        </w:rPr>
        <w:t xml:space="preserve">pprove </w:t>
      </w:r>
      <w:r>
        <w:rPr>
          <w:b/>
        </w:rPr>
        <w:t xml:space="preserve">the </w:t>
      </w:r>
      <w:r w:rsidR="00093812">
        <w:rPr>
          <w:b/>
        </w:rPr>
        <w:t>b</w:t>
      </w:r>
      <w:r w:rsidR="00001CD3">
        <w:rPr>
          <w:b/>
        </w:rPr>
        <w:t>allot</w:t>
      </w:r>
      <w:r w:rsidR="00093812">
        <w:rPr>
          <w:b/>
        </w:rPr>
        <w:t>, agenda and meeting packet for member m</w:t>
      </w:r>
      <w:r w:rsidR="00623122">
        <w:rPr>
          <w:b/>
        </w:rPr>
        <w:t>eeting</w:t>
      </w:r>
      <w:r w:rsidR="00001CD3">
        <w:rPr>
          <w:b/>
        </w:rPr>
        <w:t>.</w:t>
      </w:r>
      <w:r w:rsidR="00093812">
        <w:rPr>
          <w:b/>
        </w:rPr>
        <w:t xml:space="preserve"> </w:t>
      </w:r>
      <w:proofErr w:type="gramStart"/>
      <w:r w:rsidR="00093812" w:rsidRPr="006F255D">
        <w:t>Credentials</w:t>
      </w:r>
      <w:proofErr w:type="gramEnd"/>
      <w:r w:rsidR="00093812" w:rsidRPr="006F255D">
        <w:t xml:space="preserve"> committee </w:t>
      </w:r>
      <w:r w:rsidR="005644F9">
        <w:t xml:space="preserve">will </w:t>
      </w:r>
      <w:r w:rsidR="005644F9" w:rsidRPr="005644F9">
        <w:t>present</w:t>
      </w:r>
      <w:r w:rsidR="00093812" w:rsidRPr="006F255D">
        <w:t xml:space="preserve"> </w:t>
      </w:r>
      <w:r w:rsidR="00093812">
        <w:t>drafts of these documents for board discussion and approval.</w:t>
      </w:r>
      <w:r w:rsidR="00001CD3">
        <w:rPr>
          <w:b/>
        </w:rPr>
        <w:t xml:space="preserve"> </w:t>
      </w:r>
    </w:p>
    <w:p w14:paraId="021AC656" w14:textId="77777777" w:rsidR="00014D48" w:rsidRPr="00F44FBB" w:rsidRDefault="00014D48" w:rsidP="00F44FBB">
      <w:pPr>
        <w:numPr>
          <w:ilvl w:val="0"/>
          <w:numId w:val="37"/>
        </w:numPr>
        <w:rPr>
          <w:szCs w:val="24"/>
        </w:rPr>
      </w:pPr>
      <w:r>
        <w:t xml:space="preserve">If an election is still necessary after </w:t>
      </w:r>
      <w:r w:rsidRPr="00014D48">
        <w:t>any unopposed candidates have been declared elected per paragraph (c) below</w:t>
      </w:r>
      <w:r w:rsidR="009D6B99">
        <w:t>, the ballot must also include the names of the</w:t>
      </w:r>
      <w:r>
        <w:t xml:space="preserve"> unopposed candidates </w:t>
      </w:r>
      <w:r w:rsidR="009D6B99">
        <w:t xml:space="preserve">who </w:t>
      </w:r>
      <w:r>
        <w:t>have been declared elected under the heading “Unopposed Candidates Declared Elected.”</w:t>
      </w:r>
    </w:p>
    <w:p w14:paraId="58377F2C" w14:textId="77777777" w:rsidR="00FF73E3" w:rsidRPr="00623122" w:rsidRDefault="00FF73E3" w:rsidP="006F255D">
      <w:pPr>
        <w:ind w:left="1620"/>
        <w:rPr>
          <w:szCs w:val="24"/>
        </w:rPr>
      </w:pPr>
    </w:p>
    <w:p w14:paraId="6416A216" w14:textId="6729EAF3" w:rsidR="00001CD3" w:rsidRPr="00F20E86" w:rsidRDefault="00003870" w:rsidP="00F20E86">
      <w:pPr>
        <w:numPr>
          <w:ilvl w:val="1"/>
          <w:numId w:val="8"/>
        </w:numPr>
      </w:pPr>
      <w:r w:rsidRPr="00003870">
        <w:rPr>
          <w:b/>
        </w:rPr>
        <w:t>Unopposed Candidates.</w:t>
      </w:r>
      <w:r w:rsidR="006F255D" w:rsidRPr="00003870">
        <w:rPr>
          <w:b/>
        </w:rPr>
        <w:t xml:space="preserve"> </w:t>
      </w:r>
      <w:r w:rsidR="00093812" w:rsidRPr="00003870">
        <w:t xml:space="preserve">If </w:t>
      </w:r>
      <w:r w:rsidR="00093812">
        <w:t xml:space="preserve">there are unopposed candidates, the board may declare the candidates elected and certify in writing by resolution </w:t>
      </w:r>
      <w:r w:rsidR="004A3C24">
        <w:rPr>
          <w:b/>
        </w:rPr>
        <w:t>(Attachment 7</w:t>
      </w:r>
      <w:r w:rsidR="00734C37">
        <w:rPr>
          <w:b/>
        </w:rPr>
        <w:t xml:space="preserve">) </w:t>
      </w:r>
      <w:r w:rsidR="00093812">
        <w:t>that the candidates are unopposed</w:t>
      </w:r>
      <w:r w:rsidR="0050212E">
        <w:rPr>
          <w:rStyle w:val="FootnoteReference"/>
        </w:rPr>
        <w:footnoteReference w:id="6"/>
      </w:r>
      <w:r w:rsidR="00093812">
        <w:t xml:space="preserve">. </w:t>
      </w:r>
      <w:r w:rsidR="00F20E86" w:rsidRPr="00F20E86">
        <w:t xml:space="preserve">If there is more than one director position </w:t>
      </w:r>
      <w:r w:rsidR="00F20E86">
        <w:t xml:space="preserve">for which unopposed candidates are declared elected </w:t>
      </w:r>
      <w:r w:rsidR="00F20E86" w:rsidRPr="00F20E86">
        <w:t xml:space="preserve">and the terms are not for equal duration of service, those </w:t>
      </w:r>
      <w:r w:rsidR="00F20E86">
        <w:t xml:space="preserve">unopposed </w:t>
      </w:r>
      <w:r w:rsidR="00F20E86" w:rsidRPr="00F20E86">
        <w:lastRenderedPageBreak/>
        <w:t xml:space="preserve">candidates will draw lots under the direction of the </w:t>
      </w:r>
      <w:r w:rsidR="00F20E86">
        <w:t>presiding director</w:t>
      </w:r>
      <w:r w:rsidR="00F20E86" w:rsidRPr="00F20E86">
        <w:t xml:space="preserve"> to determine who will fill </w:t>
      </w:r>
      <w:r w:rsidR="00F20E86">
        <w:t>each position</w:t>
      </w:r>
      <w:r w:rsidR="00F20E86" w:rsidRPr="00F20E86">
        <w:t xml:space="preserve">.  </w:t>
      </w:r>
      <w:r w:rsidR="00F20E86">
        <w:t xml:space="preserve">The resolution will specify which candidates have been declared elected for each position.  </w:t>
      </w:r>
      <w:r w:rsidR="00093812">
        <w:t>An election will not be held for</w:t>
      </w:r>
      <w:r w:rsidR="0050212E">
        <w:t xml:space="preserve"> the unopposed candidates. The B</w:t>
      </w:r>
      <w:r w:rsidR="00093812">
        <w:t>oard will direct that the resolution be posted at the Corporation’s main office</w:t>
      </w:r>
      <w:r w:rsidR="006F255D">
        <w:t xml:space="preserve"> as soon as practical</w:t>
      </w:r>
      <w:r w:rsidR="0050212E">
        <w:t xml:space="preserve">. </w:t>
      </w:r>
      <w:r w:rsidR="00BD133A">
        <w:t>T</w:t>
      </w:r>
      <w:r w:rsidR="00093812">
        <w:t xml:space="preserve">he resolution </w:t>
      </w:r>
      <w:r w:rsidR="006F255D">
        <w:t xml:space="preserve">also </w:t>
      </w:r>
      <w:r w:rsidR="00093812">
        <w:t>will be read into the record at the annual meeting.</w:t>
      </w:r>
      <w:r w:rsidR="00766720" w:rsidRPr="004B1871">
        <w:t xml:space="preserve"> </w:t>
      </w:r>
      <w:r w:rsidR="00001CD3" w:rsidRPr="004B1871">
        <w:t xml:space="preserve">  </w:t>
      </w:r>
    </w:p>
    <w:p w14:paraId="53551470" w14:textId="77777777" w:rsidR="002A02A3" w:rsidRPr="00011268" w:rsidRDefault="002A02A3" w:rsidP="002A02A3">
      <w:pPr>
        <w:ind w:left="1800"/>
        <w:rPr>
          <w:szCs w:val="24"/>
        </w:rPr>
      </w:pPr>
    </w:p>
    <w:p w14:paraId="01FDDC7E" w14:textId="77777777" w:rsidR="00EC59EB" w:rsidRPr="006F255D" w:rsidRDefault="00011268" w:rsidP="006F255D">
      <w:pPr>
        <w:ind w:left="720"/>
        <w:rPr>
          <w:szCs w:val="24"/>
        </w:rPr>
      </w:pPr>
      <w:r w:rsidRPr="006F255D">
        <w:t>Note: Per Texas Water Code Sec. 67.0055, a person may not, by intimidation or by means of coercion, influence or attempt to influence a person to withdraw as a candidate or not to file an application for a place on the ballot so that an election may be canceled.</w:t>
      </w:r>
    </w:p>
    <w:p w14:paraId="03006C0C" w14:textId="77777777" w:rsidR="00577189" w:rsidRDefault="00577189" w:rsidP="00001CD3">
      <w:pPr>
        <w:rPr>
          <w:u w:val="single"/>
        </w:rPr>
      </w:pPr>
    </w:p>
    <w:p w14:paraId="423DCA86" w14:textId="77777777" w:rsidR="00EA596C" w:rsidRPr="00BC49E0" w:rsidRDefault="00EA596C" w:rsidP="00EA596C">
      <w:pPr>
        <w:numPr>
          <w:ilvl w:val="0"/>
          <w:numId w:val="8"/>
        </w:numPr>
        <w:tabs>
          <w:tab w:val="left" w:pos="9360"/>
        </w:tabs>
      </w:pPr>
      <w:r w:rsidRPr="00BC49E0">
        <w:rPr>
          <w:b/>
        </w:rPr>
        <w:t>Voting Roster</w:t>
      </w:r>
      <w:r w:rsidRPr="00BC49E0">
        <w:t xml:space="preserve">.  </w:t>
      </w:r>
      <w:r w:rsidR="00011268" w:rsidRPr="006F255D">
        <w:t>40</w:t>
      </w:r>
      <w:r w:rsidRPr="006F255D">
        <w:t xml:space="preserve"> days prior to the meeting, </w:t>
      </w:r>
      <w:r w:rsidR="00BD133A">
        <w:t>Corporation</w:t>
      </w:r>
      <w:r w:rsidRPr="006F255D">
        <w:rPr>
          <w:color w:val="00B0F0"/>
        </w:rPr>
        <w:t xml:space="preserve"> </w:t>
      </w:r>
      <w:r w:rsidRPr="00BC49E0">
        <w:t xml:space="preserve">will prepare an alphabetical list of the names and addresses of all its voting members (“Voting Roster”) as required by Section 22.158 of the Business Organizations Code. </w:t>
      </w:r>
    </w:p>
    <w:p w14:paraId="578F5010" w14:textId="77777777" w:rsidR="00577189" w:rsidRDefault="00EA596C" w:rsidP="00001CD3">
      <w:pPr>
        <w:numPr>
          <w:ilvl w:val="0"/>
          <w:numId w:val="11"/>
        </w:numPr>
        <w:tabs>
          <w:tab w:val="left" w:pos="8550"/>
          <w:tab w:val="left" w:pos="9360"/>
        </w:tabs>
      </w:pPr>
      <w:r w:rsidRPr="00BC49E0">
        <w:t xml:space="preserve">Not later than the second business day after the date the meeting packets are sent to the members, and through the day of the meeting, the Voting Roster will be made available in the Corporation’s office for inspection by members or member’s agents or attorneys.  It </w:t>
      </w:r>
      <w:r w:rsidR="00BD133A" w:rsidRPr="00BC49E0">
        <w:t xml:space="preserve">also </w:t>
      </w:r>
      <w:r w:rsidRPr="00BC49E0">
        <w:t>will be available for inspection at the meeting.</w:t>
      </w:r>
    </w:p>
    <w:p w14:paraId="2FFF62C2" w14:textId="77777777" w:rsidR="00003870" w:rsidRDefault="00003870" w:rsidP="00003870">
      <w:pPr>
        <w:tabs>
          <w:tab w:val="left" w:pos="8550"/>
          <w:tab w:val="left" w:pos="9360"/>
        </w:tabs>
        <w:ind w:left="360"/>
      </w:pPr>
    </w:p>
    <w:p w14:paraId="737C8A5C" w14:textId="77777777" w:rsidR="00152D29" w:rsidRDefault="00DC4663" w:rsidP="006B5980">
      <w:pPr>
        <w:numPr>
          <w:ilvl w:val="0"/>
          <w:numId w:val="8"/>
        </w:numPr>
        <w:tabs>
          <w:tab w:val="left" w:pos="9360"/>
        </w:tabs>
        <w:ind w:right="720"/>
      </w:pPr>
      <w:r w:rsidRPr="00BC49E0">
        <w:rPr>
          <w:b/>
        </w:rPr>
        <w:t>Meeting Packets</w:t>
      </w:r>
      <w:r w:rsidRPr="00BC49E0">
        <w:t xml:space="preserve">.  </w:t>
      </w:r>
      <w:r w:rsidR="00EE20F7" w:rsidRPr="00BC49E0">
        <w:t xml:space="preserve">At least </w:t>
      </w:r>
      <w:r w:rsidR="006F7E8D" w:rsidRPr="00BC49E0">
        <w:t>30</w:t>
      </w:r>
      <w:r w:rsidR="00EE20F7" w:rsidRPr="00BC49E0">
        <w:t xml:space="preserve"> days </w:t>
      </w:r>
      <w:r w:rsidR="00AC4800" w:rsidRPr="00BC49E0">
        <w:t xml:space="preserve">before the date of </w:t>
      </w:r>
      <w:r w:rsidR="003663A7" w:rsidRPr="00BC49E0">
        <w:t xml:space="preserve">a member </w:t>
      </w:r>
      <w:r w:rsidR="00A50DE7" w:rsidRPr="00BC49E0">
        <w:t>m</w:t>
      </w:r>
      <w:r w:rsidR="00EE20F7" w:rsidRPr="00BC49E0">
        <w:t>eeting</w:t>
      </w:r>
      <w:r w:rsidR="00B72F69">
        <w:t xml:space="preserve"> where an election will be held</w:t>
      </w:r>
      <w:r w:rsidR="009C7FF1" w:rsidRPr="00BC49E0">
        <w:t>,</w:t>
      </w:r>
      <w:r w:rsidR="00CA77FE" w:rsidRPr="00BC49E0">
        <w:rPr>
          <w:rStyle w:val="FootnoteReference"/>
        </w:rPr>
        <w:footnoteReference w:id="7"/>
      </w:r>
      <w:r w:rsidR="009C7FF1" w:rsidRPr="00BC49E0">
        <w:t xml:space="preserve"> </w:t>
      </w:r>
      <w:r w:rsidR="00EE20F7" w:rsidRPr="00BC49E0">
        <w:t>t</w:t>
      </w:r>
      <w:r w:rsidR="00994645" w:rsidRPr="00BC49E0">
        <w:t xml:space="preserve">he </w:t>
      </w:r>
      <w:r w:rsidR="00E90C28" w:rsidRPr="00BC49E0">
        <w:t xml:space="preserve">Corporation shall mail </w:t>
      </w:r>
      <w:r w:rsidR="00B552B0" w:rsidRPr="00BC49E0">
        <w:t xml:space="preserve">to </w:t>
      </w:r>
      <w:r w:rsidR="005530D2" w:rsidRPr="00BC49E0">
        <w:t>each</w:t>
      </w:r>
      <w:r w:rsidR="00B552B0" w:rsidRPr="00BC49E0">
        <w:t xml:space="preserve"> </w:t>
      </w:r>
      <w:r w:rsidR="005530D2" w:rsidRPr="00BC49E0">
        <w:t xml:space="preserve">voting </w:t>
      </w:r>
      <w:r w:rsidR="003E0646">
        <w:t>member</w:t>
      </w:r>
      <w:r w:rsidR="00B552B0" w:rsidRPr="00BC49E0">
        <w:t xml:space="preserve"> of the Corporation</w:t>
      </w:r>
      <w:r w:rsidR="00E90C28" w:rsidRPr="00BC49E0">
        <w:t xml:space="preserve"> t</w:t>
      </w:r>
      <w:r w:rsidR="00EE20F7" w:rsidRPr="00BC49E0">
        <w:t>he meeting p</w:t>
      </w:r>
      <w:r w:rsidR="00AC4800" w:rsidRPr="00BC49E0">
        <w:t>acket</w:t>
      </w:r>
      <w:r w:rsidR="003A6205" w:rsidRPr="00BC49E0">
        <w:t>s</w:t>
      </w:r>
      <w:r w:rsidR="00E90C28" w:rsidRPr="00BC49E0">
        <w:t>, which</w:t>
      </w:r>
      <w:r w:rsidR="00AC4800" w:rsidRPr="00BC49E0">
        <w:t xml:space="preserve"> will</w:t>
      </w:r>
      <w:r w:rsidR="00B552B0" w:rsidRPr="00BC49E0">
        <w:t xml:space="preserve"> contain</w:t>
      </w:r>
      <w:r w:rsidR="009C7FF1" w:rsidRPr="00BC49E0">
        <w:t xml:space="preserve"> as applicable</w:t>
      </w:r>
      <w:r w:rsidR="0018323B" w:rsidRPr="00BC49E0">
        <w:t>: (1)</w:t>
      </w:r>
      <w:r w:rsidR="00D1207C" w:rsidRPr="00BC49E0">
        <w:t xml:space="preserve"> </w:t>
      </w:r>
      <w:r w:rsidR="003E0646" w:rsidRPr="00BC49E0">
        <w:t xml:space="preserve">the </w:t>
      </w:r>
      <w:r w:rsidR="008964E3">
        <w:t>Notice of Member M</w:t>
      </w:r>
      <w:r w:rsidR="003E0646" w:rsidRPr="00BC49E0">
        <w:t xml:space="preserve">eeting </w:t>
      </w:r>
      <w:r w:rsidR="008964E3">
        <w:t xml:space="preserve"> </w:t>
      </w:r>
      <w:r w:rsidR="003E0646" w:rsidRPr="00BC49E0">
        <w:t>(</w:t>
      </w:r>
      <w:r w:rsidR="003E0646" w:rsidRPr="00BC49E0">
        <w:rPr>
          <w:b/>
        </w:rPr>
        <w:t>Attachment 3</w:t>
      </w:r>
      <w:r w:rsidR="00B756DF">
        <w:t xml:space="preserve">)*, </w:t>
      </w:r>
      <w:r w:rsidR="003E0646">
        <w:t xml:space="preserve">(2) </w:t>
      </w:r>
      <w:r w:rsidR="00B552B0" w:rsidRPr="00BC49E0">
        <w:t>Official Ballot Form</w:t>
      </w:r>
      <w:r w:rsidR="00747351" w:rsidRPr="00BC49E0">
        <w:t xml:space="preserve"> (</w:t>
      </w:r>
      <w:r w:rsidR="008E56A9" w:rsidRPr="00BC49E0">
        <w:rPr>
          <w:b/>
        </w:rPr>
        <w:t xml:space="preserve">Attachment </w:t>
      </w:r>
      <w:r w:rsidR="004A3C24">
        <w:rPr>
          <w:b/>
        </w:rPr>
        <w:t>4</w:t>
      </w:r>
      <w:r w:rsidR="00747351" w:rsidRPr="00BC49E0">
        <w:rPr>
          <w:b/>
        </w:rPr>
        <w:t>)</w:t>
      </w:r>
      <w:r w:rsidR="0018323B" w:rsidRPr="00BC49E0">
        <w:t xml:space="preserve">; </w:t>
      </w:r>
      <w:r w:rsidR="003E0646">
        <w:t>(3</w:t>
      </w:r>
      <w:r w:rsidR="00152D29" w:rsidRPr="00BC49E0">
        <w:t xml:space="preserve">) </w:t>
      </w:r>
      <w:r w:rsidR="003E0646" w:rsidRPr="00BC49E0">
        <w:t>an envelope for members to return their ballots that includes the member’s return address and account number, and the address where the ballots are to be sent (either Corporation’s main office or Election Auditor’s office) (</w:t>
      </w:r>
      <w:r w:rsidR="003E0646" w:rsidRPr="00BC49E0">
        <w:rPr>
          <w:b/>
        </w:rPr>
        <w:t xml:space="preserve">Attachment </w:t>
      </w:r>
      <w:r w:rsidR="004A3C24">
        <w:rPr>
          <w:b/>
        </w:rPr>
        <w:t>5</w:t>
      </w:r>
      <w:r w:rsidR="003E0646" w:rsidRPr="00BC49E0">
        <w:t>)</w:t>
      </w:r>
      <w:r w:rsidR="003E0646">
        <w:t xml:space="preserve">; (4) </w:t>
      </w:r>
      <w:r w:rsidR="006B5980" w:rsidRPr="00BC49E0">
        <w:t>bio</w:t>
      </w:r>
      <w:r w:rsidR="00152D29" w:rsidRPr="00BC49E0">
        <w:t>graphical information about each candidate for director</w:t>
      </w:r>
      <w:r w:rsidR="00EB2053">
        <w:t>*</w:t>
      </w:r>
      <w:r w:rsidR="00F15855">
        <w:t>*</w:t>
      </w:r>
      <w:r w:rsidR="00152D29" w:rsidRPr="00BC49E0">
        <w:t>, including their qualifications as provided in their application</w:t>
      </w:r>
      <w:r w:rsidR="00747351" w:rsidRPr="00BC49E0">
        <w:t xml:space="preserve"> (</w:t>
      </w:r>
      <w:r w:rsidR="00747351" w:rsidRPr="00BC49E0">
        <w:rPr>
          <w:b/>
        </w:rPr>
        <w:t xml:space="preserve">Attachment </w:t>
      </w:r>
      <w:r w:rsidR="004A3C24">
        <w:rPr>
          <w:b/>
        </w:rPr>
        <w:t>6</w:t>
      </w:r>
      <w:r w:rsidR="00747351" w:rsidRPr="00BC49E0">
        <w:t>)</w:t>
      </w:r>
      <w:r w:rsidR="003E0646">
        <w:t>; (5</w:t>
      </w:r>
      <w:r w:rsidR="00EB552D" w:rsidRPr="00BC49E0">
        <w:t>) a detailed expla</w:t>
      </w:r>
      <w:r w:rsidR="006B5980" w:rsidRPr="00BC49E0">
        <w:t xml:space="preserve">nation of any </w:t>
      </w:r>
      <w:r w:rsidR="00EB552D" w:rsidRPr="00BC49E0">
        <w:t xml:space="preserve">issue </w:t>
      </w:r>
      <w:r w:rsidR="00EA596C">
        <w:t xml:space="preserve">(ballot measure) </w:t>
      </w:r>
      <w:r w:rsidR="00EB552D" w:rsidRPr="00BC49E0">
        <w:t>that the members are being asked to vote on;</w:t>
      </w:r>
      <w:r w:rsidR="003E0646">
        <w:t xml:space="preserve"> and</w:t>
      </w:r>
      <w:r w:rsidR="00EB552D" w:rsidRPr="00BC49E0">
        <w:t xml:space="preserve"> </w:t>
      </w:r>
      <w:r w:rsidR="003E0646">
        <w:t>(6</w:t>
      </w:r>
      <w:r w:rsidR="006B5980" w:rsidRPr="00BC49E0">
        <w:t>) i</w:t>
      </w:r>
      <w:r w:rsidR="00EB552D" w:rsidRPr="00BC49E0">
        <w:t>f bylaw changes are being proposed, a copy of the specific changes</w:t>
      </w:r>
      <w:r w:rsidR="003E0646">
        <w:t>.</w:t>
      </w:r>
    </w:p>
    <w:p w14:paraId="0BD4DC1E" w14:textId="77777777" w:rsidR="003A7D88" w:rsidRPr="00D37EBE" w:rsidRDefault="003A7D88" w:rsidP="003A7D88">
      <w:pPr>
        <w:tabs>
          <w:tab w:val="left" w:pos="9360"/>
        </w:tabs>
        <w:ind w:right="720"/>
      </w:pPr>
    </w:p>
    <w:p w14:paraId="000D2592" w14:textId="77777777" w:rsidR="00B756DF" w:rsidRPr="00267D9B" w:rsidRDefault="00B756DF" w:rsidP="00B756DF">
      <w:pPr>
        <w:tabs>
          <w:tab w:val="left" w:pos="9360"/>
        </w:tabs>
        <w:ind w:left="360" w:right="720"/>
        <w:rPr>
          <w:b/>
          <w:bCs/>
          <w:u w:val="single"/>
        </w:rPr>
      </w:pPr>
      <w:r w:rsidRPr="00267D9B">
        <w:rPr>
          <w:b/>
          <w:bCs/>
          <w:u w:val="single"/>
        </w:rPr>
        <w:t xml:space="preserve">* If the election is cancelled, the meeting notice must still be </w:t>
      </w:r>
      <w:proofErr w:type="gramStart"/>
      <w:r w:rsidRPr="00267D9B">
        <w:rPr>
          <w:b/>
          <w:bCs/>
          <w:u w:val="single"/>
        </w:rPr>
        <w:t>sent, but</w:t>
      </w:r>
      <w:proofErr w:type="gramEnd"/>
      <w:r w:rsidRPr="00267D9B">
        <w:rPr>
          <w:b/>
          <w:bCs/>
          <w:u w:val="single"/>
        </w:rPr>
        <w:t xml:space="preserve"> may be included with a utility bill. </w:t>
      </w:r>
    </w:p>
    <w:p w14:paraId="13670E22" w14:textId="77777777" w:rsidR="007B1B08" w:rsidRPr="00267D9B" w:rsidRDefault="00F15855" w:rsidP="007B1B08">
      <w:pPr>
        <w:tabs>
          <w:tab w:val="left" w:pos="9360"/>
        </w:tabs>
        <w:ind w:left="360" w:right="720"/>
        <w:rPr>
          <w:b/>
          <w:bCs/>
          <w:u w:val="single"/>
        </w:rPr>
      </w:pPr>
      <w:r w:rsidRPr="00267D9B">
        <w:rPr>
          <w:b/>
          <w:bCs/>
          <w:u w:val="single"/>
        </w:rPr>
        <w:t>*</w:t>
      </w:r>
      <w:r w:rsidR="00EB2053" w:rsidRPr="00267D9B">
        <w:rPr>
          <w:b/>
          <w:bCs/>
          <w:u w:val="single"/>
        </w:rPr>
        <w:t xml:space="preserve">* </w:t>
      </w:r>
      <w:r w:rsidR="00A66AC2" w:rsidRPr="00267D9B">
        <w:rPr>
          <w:b/>
          <w:bCs/>
          <w:u w:val="single"/>
        </w:rPr>
        <w:t xml:space="preserve">The Corporation </w:t>
      </w:r>
      <w:r w:rsidR="00704BD9" w:rsidRPr="00267D9B">
        <w:rPr>
          <w:b/>
          <w:bCs/>
          <w:u w:val="single"/>
        </w:rPr>
        <w:t>may</w:t>
      </w:r>
      <w:r w:rsidR="00A66AC2" w:rsidRPr="00267D9B">
        <w:rPr>
          <w:b/>
          <w:bCs/>
          <w:u w:val="single"/>
        </w:rPr>
        <w:t xml:space="preserve"> not edit</w:t>
      </w:r>
      <w:r w:rsidR="00B4673B" w:rsidRPr="00267D9B">
        <w:rPr>
          <w:b/>
          <w:bCs/>
          <w:u w:val="single"/>
        </w:rPr>
        <w:t xml:space="preserve"> the biographical statement submitted by the candidate for spelling or grammar </w:t>
      </w:r>
      <w:r w:rsidR="00252F4F" w:rsidRPr="00267D9B">
        <w:rPr>
          <w:b/>
          <w:bCs/>
          <w:u w:val="single"/>
        </w:rPr>
        <w:t>mistakes,</w:t>
      </w:r>
      <w:r w:rsidR="00B4673B" w:rsidRPr="00267D9B">
        <w:rPr>
          <w:b/>
          <w:bCs/>
          <w:u w:val="single"/>
        </w:rPr>
        <w:t xml:space="preserve"> so candidates cannot </w:t>
      </w:r>
      <w:r w:rsidR="00F16E3F" w:rsidRPr="00267D9B">
        <w:rPr>
          <w:b/>
          <w:bCs/>
          <w:u w:val="single"/>
        </w:rPr>
        <w:t>claim</w:t>
      </w:r>
      <w:r w:rsidR="00B4673B" w:rsidRPr="00267D9B">
        <w:rPr>
          <w:b/>
          <w:bCs/>
          <w:u w:val="single"/>
        </w:rPr>
        <w:t xml:space="preserve"> their answers were changed by the Corporation. </w:t>
      </w:r>
    </w:p>
    <w:p w14:paraId="7395FBC0" w14:textId="77777777" w:rsidR="001640FD" w:rsidRDefault="00766720" w:rsidP="00003870">
      <w:pPr>
        <w:tabs>
          <w:tab w:val="left" w:pos="9360"/>
        </w:tabs>
        <w:rPr>
          <w:b/>
        </w:rPr>
      </w:pPr>
      <w:r w:rsidRPr="00EA596C">
        <w:rPr>
          <w:b/>
        </w:rPr>
        <w:t xml:space="preserve"> </w:t>
      </w:r>
    </w:p>
    <w:p w14:paraId="5BE7F498" w14:textId="53C35259" w:rsidR="007B1B08" w:rsidRPr="00CB3E45" w:rsidRDefault="00BA04CB" w:rsidP="007B1B08">
      <w:pPr>
        <w:numPr>
          <w:ilvl w:val="0"/>
          <w:numId w:val="8"/>
        </w:numPr>
        <w:tabs>
          <w:tab w:val="left" w:pos="8550"/>
          <w:tab w:val="left" w:pos="9360"/>
        </w:tabs>
      </w:pPr>
      <w:r w:rsidRPr="000B763C">
        <w:rPr>
          <w:b/>
        </w:rPr>
        <w:t xml:space="preserve">Voting. </w:t>
      </w:r>
      <w:r w:rsidRPr="00CB3E45">
        <w:t xml:space="preserve">A member is entitled to only one vote regardless of the number of memberships the member owns.  A member may be a natural person; a partnership of two or more </w:t>
      </w:r>
      <w:proofErr w:type="gramStart"/>
      <w:r w:rsidRPr="00CB3E45">
        <w:t>persons</w:t>
      </w:r>
      <w:proofErr w:type="gramEnd"/>
      <w:r w:rsidRPr="00CB3E45">
        <w:t xml:space="preserve"> having a joint or common interest, including a married couple who jointly own property; or a corporation.</w:t>
      </w:r>
      <w:r w:rsidRPr="00DD58B1">
        <w:rPr>
          <w:b/>
        </w:rPr>
        <w:t xml:space="preserve"> </w:t>
      </w:r>
    </w:p>
    <w:p w14:paraId="6C9F5EFB" w14:textId="77777777" w:rsidR="00BA04CB" w:rsidRPr="00CB3E45" w:rsidRDefault="00BA04CB" w:rsidP="00CB3E45">
      <w:pPr>
        <w:tabs>
          <w:tab w:val="left" w:pos="8550"/>
          <w:tab w:val="left" w:pos="9360"/>
        </w:tabs>
        <w:ind w:left="360"/>
      </w:pPr>
    </w:p>
    <w:p w14:paraId="390BB560" w14:textId="77777777" w:rsidR="00D1207C" w:rsidRPr="00BC49E0" w:rsidRDefault="00BA04CB" w:rsidP="00CB3E45">
      <w:pPr>
        <w:numPr>
          <w:ilvl w:val="1"/>
          <w:numId w:val="8"/>
        </w:numPr>
        <w:tabs>
          <w:tab w:val="left" w:pos="8550"/>
          <w:tab w:val="left" w:pos="9360"/>
        </w:tabs>
      </w:pPr>
      <w:r>
        <w:rPr>
          <w:b/>
        </w:rPr>
        <w:t xml:space="preserve">Voting </w:t>
      </w:r>
      <w:r w:rsidR="00D1207C" w:rsidRPr="00BC49E0">
        <w:rPr>
          <w:b/>
        </w:rPr>
        <w:t xml:space="preserve">in Advance of </w:t>
      </w:r>
      <w:r w:rsidR="00840A6C" w:rsidRPr="00BC49E0">
        <w:rPr>
          <w:b/>
        </w:rPr>
        <w:t>a Member</w:t>
      </w:r>
      <w:r w:rsidR="00D1207C" w:rsidRPr="00BC49E0">
        <w:rPr>
          <w:b/>
        </w:rPr>
        <w:t xml:space="preserve"> Meeting</w:t>
      </w:r>
    </w:p>
    <w:p w14:paraId="1139F6D3" w14:textId="77777777" w:rsidR="006F4B92" w:rsidRPr="00BC49E0" w:rsidRDefault="00485E68" w:rsidP="006F4B92">
      <w:pPr>
        <w:numPr>
          <w:ilvl w:val="0"/>
          <w:numId w:val="9"/>
        </w:numPr>
        <w:tabs>
          <w:tab w:val="left" w:pos="8550"/>
          <w:tab w:val="left" w:pos="9360"/>
        </w:tabs>
      </w:pPr>
      <w:r w:rsidRPr="00BC49E0">
        <w:t>The C</w:t>
      </w:r>
      <w:r w:rsidR="001F3C35" w:rsidRPr="00BC49E0">
        <w:t xml:space="preserve">orporation will accept </w:t>
      </w:r>
      <w:r w:rsidRPr="00BC49E0">
        <w:t xml:space="preserve">ballot forms </w:t>
      </w:r>
      <w:r w:rsidR="002A4BB3">
        <w:t>received</w:t>
      </w:r>
      <w:r w:rsidR="00993060">
        <w:t xml:space="preserve"> </w:t>
      </w:r>
      <w:r w:rsidRPr="00BC49E0">
        <w:t>during regular office hours at the Corporation</w:t>
      </w:r>
      <w:r w:rsidR="00CC4298" w:rsidRPr="00BC49E0">
        <w:t>’</w:t>
      </w:r>
      <w:r w:rsidRPr="00BC49E0">
        <w:t xml:space="preserve">s office </w:t>
      </w:r>
      <w:r w:rsidR="00367619" w:rsidRPr="00BC49E0">
        <w:t xml:space="preserve">or by mail </w:t>
      </w:r>
      <w:r w:rsidR="00B72F69">
        <w:t>until 12</w:t>
      </w:r>
      <w:r w:rsidRPr="00BC49E0">
        <w:t xml:space="preserve"> noon the day before the </w:t>
      </w:r>
      <w:r w:rsidR="006F4B92" w:rsidRPr="00BC49E0">
        <w:t>member</w:t>
      </w:r>
      <w:r w:rsidRPr="00BC49E0">
        <w:t xml:space="preserve"> meeting.</w:t>
      </w:r>
      <w:r w:rsidR="00CC55F4" w:rsidRPr="00BC49E0">
        <w:rPr>
          <w:rStyle w:val="FootnoteReference"/>
        </w:rPr>
        <w:footnoteReference w:id="8"/>
      </w:r>
    </w:p>
    <w:p w14:paraId="77BEB30C" w14:textId="77B4629C" w:rsidR="006F4B92" w:rsidRPr="0004675F" w:rsidRDefault="00DD58B1" w:rsidP="00C06D05">
      <w:pPr>
        <w:numPr>
          <w:ilvl w:val="0"/>
          <w:numId w:val="4"/>
        </w:numPr>
        <w:tabs>
          <w:tab w:val="left" w:pos="8550"/>
          <w:tab w:val="left" w:pos="9360"/>
        </w:tabs>
      </w:pPr>
      <w:r w:rsidRPr="0004675F">
        <w:t>Upon receipt of a ballot, t</w:t>
      </w:r>
      <w:r w:rsidR="003A475D" w:rsidRPr="0004675F">
        <w:t xml:space="preserve">he </w:t>
      </w:r>
      <w:r w:rsidR="00B45486" w:rsidRPr="0004675F">
        <w:t>Credentials Committee</w:t>
      </w:r>
      <w:r w:rsidR="00E90C28" w:rsidRPr="0004675F">
        <w:t xml:space="preserve"> or </w:t>
      </w:r>
      <w:r w:rsidR="00C8359E" w:rsidRPr="0004675F">
        <w:t xml:space="preserve">designated </w:t>
      </w:r>
      <w:r w:rsidR="00E90C28" w:rsidRPr="0004675F">
        <w:t xml:space="preserve">Corporation </w:t>
      </w:r>
      <w:r w:rsidR="006F4B92" w:rsidRPr="0004675F">
        <w:t>staff will</w:t>
      </w:r>
      <w:r w:rsidR="00B45486" w:rsidRPr="0004675F">
        <w:t xml:space="preserve"> record</w:t>
      </w:r>
      <w:r w:rsidR="003A475D" w:rsidRPr="0004675F">
        <w:t xml:space="preserve"> </w:t>
      </w:r>
      <w:r w:rsidR="00265FF5" w:rsidRPr="0004675F">
        <w:t xml:space="preserve">on the Voting Roster </w:t>
      </w:r>
      <w:r w:rsidRPr="0004675F">
        <w:t>that the member has</w:t>
      </w:r>
      <w:r w:rsidR="001F3C35" w:rsidRPr="0004675F">
        <w:t xml:space="preserve"> submitted </w:t>
      </w:r>
      <w:r w:rsidRPr="0004675F">
        <w:t xml:space="preserve">a </w:t>
      </w:r>
      <w:r w:rsidR="001F3C35" w:rsidRPr="0004675F">
        <w:t>ballot envelope</w:t>
      </w:r>
      <w:r w:rsidR="006F4B92" w:rsidRPr="0004675F">
        <w:t xml:space="preserve">, and then </w:t>
      </w:r>
      <w:r w:rsidR="00485E68" w:rsidRPr="0004675F">
        <w:t>wi</w:t>
      </w:r>
      <w:r w:rsidR="003A475D" w:rsidRPr="0004675F">
        <w:t xml:space="preserve">ll </w:t>
      </w:r>
      <w:r w:rsidR="001F3872" w:rsidRPr="0004675F">
        <w:t xml:space="preserve">place the </w:t>
      </w:r>
      <w:r w:rsidR="006F4B92" w:rsidRPr="0004675F">
        <w:t xml:space="preserve">unopened </w:t>
      </w:r>
      <w:r w:rsidR="00B45486" w:rsidRPr="0004675F">
        <w:t>b</w:t>
      </w:r>
      <w:r w:rsidR="001F3872" w:rsidRPr="0004675F">
        <w:t>allot</w:t>
      </w:r>
      <w:r w:rsidR="00B45486" w:rsidRPr="0004675F">
        <w:t xml:space="preserve"> envelope in</w:t>
      </w:r>
      <w:r w:rsidR="001F3872" w:rsidRPr="0004675F">
        <w:t xml:space="preserve"> </w:t>
      </w:r>
      <w:r w:rsidR="006F4B92" w:rsidRPr="0004675F">
        <w:t xml:space="preserve">a </w:t>
      </w:r>
      <w:r w:rsidR="003A475D" w:rsidRPr="0004675F">
        <w:t>secured box</w:t>
      </w:r>
      <w:r w:rsidR="006F4B92" w:rsidRPr="0004675F">
        <w:t>.</w:t>
      </w:r>
      <w:r w:rsidR="00134B2E" w:rsidRPr="0004675F">
        <w:t xml:space="preserve"> </w:t>
      </w:r>
    </w:p>
    <w:p w14:paraId="69E7CE9D" w14:textId="1A208AC8" w:rsidR="001F3872" w:rsidRPr="00BC49E0" w:rsidRDefault="006F4B92" w:rsidP="00C06D05">
      <w:pPr>
        <w:numPr>
          <w:ilvl w:val="0"/>
          <w:numId w:val="4"/>
        </w:numPr>
        <w:tabs>
          <w:tab w:val="left" w:pos="8550"/>
          <w:tab w:val="left" w:pos="9360"/>
        </w:tabs>
      </w:pPr>
      <w:r w:rsidRPr="00BC49E0">
        <w:lastRenderedPageBreak/>
        <w:t>The secured box</w:t>
      </w:r>
      <w:r w:rsidR="00FD34DA">
        <w:t>[es]</w:t>
      </w:r>
      <w:r w:rsidRPr="00BC49E0">
        <w:t xml:space="preserve"> will be turned over to </w:t>
      </w:r>
      <w:r w:rsidR="00265FF5" w:rsidRPr="00BC49E0">
        <w:t>the Election Auditor</w:t>
      </w:r>
      <w:r w:rsidR="00266931" w:rsidRPr="00BC49E0">
        <w:t xml:space="preserve"> </w:t>
      </w:r>
      <w:r w:rsidRPr="00BC49E0">
        <w:t xml:space="preserve">after the </w:t>
      </w:r>
      <w:r w:rsidR="00D831F6" w:rsidRPr="00BC49E0">
        <w:t>12-noon</w:t>
      </w:r>
      <w:r w:rsidRPr="00BC49E0">
        <w:t xml:space="preserve"> voting deadline and will remain in the custody of the Election Auditor </w:t>
      </w:r>
      <w:r w:rsidR="00266931" w:rsidRPr="00BC49E0">
        <w:t>until the end of the Election</w:t>
      </w:r>
      <w:r w:rsidR="00265FF5" w:rsidRPr="00BC49E0">
        <w:t xml:space="preserve">. </w:t>
      </w:r>
    </w:p>
    <w:p w14:paraId="7CEE5597" w14:textId="77777777" w:rsidR="004C3A1D" w:rsidRPr="00BC49E0" w:rsidRDefault="004C3A1D" w:rsidP="00325CD7"/>
    <w:p w14:paraId="5E568C06" w14:textId="6D78DB51" w:rsidR="003A475D" w:rsidRPr="00BC49E0" w:rsidRDefault="00DC4663" w:rsidP="00003870">
      <w:pPr>
        <w:numPr>
          <w:ilvl w:val="1"/>
          <w:numId w:val="8"/>
        </w:numPr>
      </w:pPr>
      <w:r w:rsidRPr="00BC49E0">
        <w:rPr>
          <w:b/>
        </w:rPr>
        <w:t>Voting in P</w:t>
      </w:r>
      <w:r w:rsidR="00D1207C" w:rsidRPr="00BC49E0">
        <w:rPr>
          <w:b/>
        </w:rPr>
        <w:t xml:space="preserve">erson at </w:t>
      </w:r>
      <w:r w:rsidR="00840A6C" w:rsidRPr="00BC49E0">
        <w:rPr>
          <w:b/>
        </w:rPr>
        <w:t>a</w:t>
      </w:r>
      <w:r w:rsidR="00D1207C" w:rsidRPr="00BC49E0">
        <w:rPr>
          <w:b/>
        </w:rPr>
        <w:t xml:space="preserve"> </w:t>
      </w:r>
      <w:r w:rsidR="00840A6C" w:rsidRPr="00BC49E0">
        <w:rPr>
          <w:b/>
        </w:rPr>
        <w:t>Member</w:t>
      </w:r>
      <w:r w:rsidR="00D1207C" w:rsidRPr="00BC49E0">
        <w:rPr>
          <w:b/>
        </w:rPr>
        <w:t xml:space="preserve"> Meeting</w:t>
      </w:r>
      <w:r w:rsidR="00D1207C" w:rsidRPr="00BC49E0">
        <w:t xml:space="preserve">. </w:t>
      </w:r>
    </w:p>
    <w:p w14:paraId="394699EC" w14:textId="77777777" w:rsidR="004C3A1D" w:rsidRPr="00BC49E0" w:rsidRDefault="00A50DE7" w:rsidP="003A7D88">
      <w:pPr>
        <w:numPr>
          <w:ilvl w:val="0"/>
          <w:numId w:val="5"/>
        </w:numPr>
      </w:pPr>
      <w:r w:rsidRPr="00BC49E0">
        <w:t xml:space="preserve">Members attending </w:t>
      </w:r>
      <w:r w:rsidR="0000049A" w:rsidRPr="00BC49E0">
        <w:t>a</w:t>
      </w:r>
      <w:r w:rsidRPr="00BC49E0">
        <w:t xml:space="preserve"> </w:t>
      </w:r>
      <w:r w:rsidR="00FD34DA">
        <w:t xml:space="preserve">member </w:t>
      </w:r>
      <w:r w:rsidRPr="00BC49E0">
        <w:t>m</w:t>
      </w:r>
      <w:r w:rsidR="001F3C35" w:rsidRPr="00BC49E0">
        <w:t xml:space="preserve">eeting will check in with the </w:t>
      </w:r>
      <w:r w:rsidR="00417FBC" w:rsidRPr="00BC49E0">
        <w:t>Election Auditor</w:t>
      </w:r>
      <w:r w:rsidR="003A475D" w:rsidRPr="00BC49E0">
        <w:t xml:space="preserve"> </w:t>
      </w:r>
      <w:r w:rsidR="001F3C35" w:rsidRPr="00BC49E0">
        <w:t>who will verify whether the member has already submitted a ballot.</w:t>
      </w:r>
    </w:p>
    <w:p w14:paraId="648BC11C" w14:textId="77777777" w:rsidR="00022DC4" w:rsidRPr="00BC49E0" w:rsidRDefault="00417FBC" w:rsidP="00C06D05">
      <w:pPr>
        <w:numPr>
          <w:ilvl w:val="0"/>
          <w:numId w:val="5"/>
        </w:numPr>
      </w:pPr>
      <w:r w:rsidRPr="00BC49E0">
        <w:t>The Election Auditor</w:t>
      </w:r>
      <w:r w:rsidR="00022DC4" w:rsidRPr="00BC49E0">
        <w:t xml:space="preserve"> will provide ballots to those</w:t>
      </w:r>
      <w:r w:rsidR="00A50DE7" w:rsidRPr="00BC49E0">
        <w:t xml:space="preserve"> members who are voting at the a</w:t>
      </w:r>
      <w:r w:rsidR="00022DC4" w:rsidRPr="00BC49E0">
        <w:t xml:space="preserve">nnual or </w:t>
      </w:r>
      <w:r w:rsidR="001F3C35" w:rsidRPr="00BC49E0">
        <w:t>s</w:t>
      </w:r>
      <w:r w:rsidR="00022DC4" w:rsidRPr="00BC49E0">
        <w:t xml:space="preserve">pecial </w:t>
      </w:r>
      <w:r w:rsidR="001F3C35" w:rsidRPr="00BC49E0">
        <w:t>m</w:t>
      </w:r>
      <w:r w:rsidR="00022DC4" w:rsidRPr="00BC49E0">
        <w:t xml:space="preserve">eeting.  </w:t>
      </w:r>
      <w:r w:rsidR="00305122" w:rsidRPr="00BC49E0">
        <w:t>The</w:t>
      </w:r>
      <w:r w:rsidR="001F3C35" w:rsidRPr="00BC49E0">
        <w:t xml:space="preserve"> ballots will be printed on </w:t>
      </w:r>
      <w:proofErr w:type="gramStart"/>
      <w:r w:rsidR="001F3C35" w:rsidRPr="00BC49E0">
        <w:t>a different</w:t>
      </w:r>
      <w:proofErr w:type="gramEnd"/>
      <w:r w:rsidR="001F3C35" w:rsidRPr="00BC49E0">
        <w:t xml:space="preserve"> color paper or contain a special marking to distinguish them from the ballots sent in advance of the meeting.</w:t>
      </w:r>
    </w:p>
    <w:p w14:paraId="607C28DC" w14:textId="5082A943" w:rsidR="003A475D" w:rsidRDefault="00265FF5" w:rsidP="00C06D05">
      <w:pPr>
        <w:numPr>
          <w:ilvl w:val="0"/>
          <w:numId w:val="5"/>
        </w:numPr>
      </w:pPr>
      <w:r w:rsidRPr="00BC49E0">
        <w:t>If a member attends the meet</w:t>
      </w:r>
      <w:r w:rsidR="00305122" w:rsidRPr="00BC49E0">
        <w:t>ing</w:t>
      </w:r>
      <w:r w:rsidR="00022DC4" w:rsidRPr="00BC49E0">
        <w:t xml:space="preserve"> but has already submitted</w:t>
      </w:r>
      <w:r w:rsidR="001F3C35" w:rsidRPr="00BC49E0">
        <w:t xml:space="preserve"> a ballot, </w:t>
      </w:r>
      <w:r w:rsidR="00305122" w:rsidRPr="00BC49E0">
        <w:t>the</w:t>
      </w:r>
      <w:r w:rsidRPr="00BC49E0">
        <w:t xml:space="preserve"> member may participate in the meeting but may not </w:t>
      </w:r>
      <w:r w:rsidR="00022DC4" w:rsidRPr="00BC49E0">
        <w:t xml:space="preserve">change </w:t>
      </w:r>
      <w:r w:rsidR="00E513C9" w:rsidRPr="00BC49E0">
        <w:t>their</w:t>
      </w:r>
      <w:r w:rsidR="001F3C35" w:rsidRPr="00BC49E0">
        <w:t xml:space="preserve"> vote </w:t>
      </w:r>
      <w:r w:rsidR="00022DC4" w:rsidRPr="00BC49E0">
        <w:t xml:space="preserve">or </w:t>
      </w:r>
      <w:r w:rsidRPr="00BC49E0">
        <w:t xml:space="preserve">submit another ballot. </w:t>
      </w:r>
    </w:p>
    <w:p w14:paraId="16386A06" w14:textId="77777777" w:rsidR="00EA596C" w:rsidRDefault="00EA596C" w:rsidP="00CB3E45">
      <w:pPr>
        <w:ind w:left="720"/>
      </w:pPr>
    </w:p>
    <w:p w14:paraId="0D482374" w14:textId="0B452B2F" w:rsidR="00EA596C" w:rsidRPr="00CB3E45" w:rsidRDefault="00EA596C" w:rsidP="006D6938">
      <w:pPr>
        <w:numPr>
          <w:ilvl w:val="0"/>
          <w:numId w:val="8"/>
        </w:numPr>
        <w:tabs>
          <w:tab w:val="left" w:pos="9360"/>
        </w:tabs>
      </w:pPr>
      <w:r w:rsidRPr="00BC49E0">
        <w:rPr>
          <w:b/>
        </w:rPr>
        <w:t>Open Meetings Act Notice</w:t>
      </w:r>
      <w:r w:rsidRPr="00BC49E0">
        <w:t xml:space="preserve">. The Corporation </w:t>
      </w:r>
      <w:r w:rsidR="00C626DD">
        <w:t xml:space="preserve">also </w:t>
      </w:r>
      <w:r w:rsidRPr="00BC49E0">
        <w:t>will post</w:t>
      </w:r>
      <w:r w:rsidR="006D6938">
        <w:rPr>
          <w:color w:val="FF0000"/>
        </w:rPr>
        <w:t xml:space="preserve"> </w:t>
      </w:r>
      <w:r w:rsidRPr="00BC49E0">
        <w:t>the</w:t>
      </w:r>
      <w:r w:rsidR="00FE3A49">
        <w:t xml:space="preserve"> </w:t>
      </w:r>
      <w:r w:rsidR="00DE180B">
        <w:t xml:space="preserve">Notice of </w:t>
      </w:r>
      <w:r w:rsidR="00FE3A49">
        <w:t>Member Meeting</w:t>
      </w:r>
      <w:r w:rsidRPr="00BC49E0">
        <w:t xml:space="preserve"> </w:t>
      </w:r>
      <w:r w:rsidR="006D6938" w:rsidRPr="00FE3A49">
        <w:rPr>
          <w:b/>
        </w:rPr>
        <w:t xml:space="preserve">(Attachment </w:t>
      </w:r>
      <w:r w:rsidR="00DE180B">
        <w:rPr>
          <w:b/>
        </w:rPr>
        <w:t>3</w:t>
      </w:r>
      <w:r w:rsidR="006D6938" w:rsidRPr="00FE3A49">
        <w:rPr>
          <w:b/>
        </w:rPr>
        <w:t>)</w:t>
      </w:r>
      <w:r w:rsidR="006D6938">
        <w:rPr>
          <w:color w:val="FF0000"/>
        </w:rPr>
        <w:t xml:space="preserve"> </w:t>
      </w:r>
      <w:r w:rsidRPr="00BC49E0">
        <w:t xml:space="preserve">in accordance with the Open Meetings Act at least 72 hours in advance of any member meeting. </w:t>
      </w:r>
      <w:r w:rsidR="00DE180B">
        <w:t xml:space="preserve"> If the board plans to hold a board meeting on adjournment of the member meeting, a separate notice of that meeting </w:t>
      </w:r>
      <w:r w:rsidR="00C626DD">
        <w:t xml:space="preserve">also </w:t>
      </w:r>
      <w:r w:rsidR="00DE180B">
        <w:t>must be posted.</w:t>
      </w:r>
    </w:p>
    <w:p w14:paraId="2384C041" w14:textId="77777777" w:rsidR="009E4407" w:rsidRPr="00BC49E0" w:rsidRDefault="009E4407" w:rsidP="00325CD7"/>
    <w:p w14:paraId="36D05069" w14:textId="4B08FC8C" w:rsidR="00EE0879" w:rsidRPr="00BC49E0" w:rsidRDefault="00417FBC" w:rsidP="00EE0879">
      <w:pPr>
        <w:numPr>
          <w:ilvl w:val="0"/>
          <w:numId w:val="8"/>
        </w:numPr>
        <w:tabs>
          <w:tab w:val="left" w:pos="90"/>
        </w:tabs>
      </w:pPr>
      <w:r w:rsidRPr="00BC49E0">
        <w:rPr>
          <w:b/>
        </w:rPr>
        <w:t>Conducting the Meeting</w:t>
      </w:r>
      <w:r w:rsidRPr="00BC49E0">
        <w:t xml:space="preserve">. </w:t>
      </w:r>
      <w:r w:rsidR="00DD60DF" w:rsidRPr="00BC49E0">
        <w:t xml:space="preserve">The </w:t>
      </w:r>
      <w:r w:rsidR="003E672E" w:rsidRPr="00BC49E0">
        <w:t>presiding director</w:t>
      </w:r>
      <w:r w:rsidR="006F3412" w:rsidRPr="00BC49E0">
        <w:t xml:space="preserve"> will conduct a member</w:t>
      </w:r>
      <w:r w:rsidR="000955AC" w:rsidRPr="00BC49E0">
        <w:t xml:space="preserve"> m</w:t>
      </w:r>
      <w:r w:rsidR="00DD60DF" w:rsidRPr="00BC49E0">
        <w:t>eeting in accordance with the noticed meeting agenda.</w:t>
      </w:r>
      <w:r w:rsidR="00EE0879" w:rsidRPr="00BC49E0">
        <w:t xml:space="preserve">  </w:t>
      </w:r>
    </w:p>
    <w:p w14:paraId="70A99AF7" w14:textId="77777777" w:rsidR="00EE0879" w:rsidRPr="00BC49E0" w:rsidRDefault="00EE0879" w:rsidP="00EE0879">
      <w:pPr>
        <w:tabs>
          <w:tab w:val="left" w:pos="90"/>
        </w:tabs>
        <w:ind w:left="360"/>
      </w:pPr>
    </w:p>
    <w:p w14:paraId="35AAF93B" w14:textId="0EF782B1" w:rsidR="007B1B08" w:rsidRDefault="00EE0879" w:rsidP="00325CD7">
      <w:pPr>
        <w:numPr>
          <w:ilvl w:val="0"/>
          <w:numId w:val="8"/>
        </w:numPr>
        <w:tabs>
          <w:tab w:val="left" w:pos="90"/>
        </w:tabs>
      </w:pPr>
      <w:r w:rsidRPr="00BC49E0">
        <w:rPr>
          <w:b/>
        </w:rPr>
        <w:t>Quorum Requirement</w:t>
      </w:r>
      <w:r w:rsidRPr="00BC49E0">
        <w:t xml:space="preserve">. At the commencement of the meeting, the presiding director will make a last call for the submission of ballots. The presiding director will report the total number of members </w:t>
      </w:r>
      <w:r w:rsidR="00110BB0" w:rsidRPr="00BC49E0">
        <w:t xml:space="preserve">who are </w:t>
      </w:r>
      <w:r w:rsidRPr="00BC49E0">
        <w:t>present</w:t>
      </w:r>
      <w:r w:rsidR="00110BB0" w:rsidRPr="00BC49E0">
        <w:t xml:space="preserve">, which includes those members who mailed or delivered ballots </w:t>
      </w:r>
      <w:r w:rsidRPr="00BC49E0">
        <w:t>prior to the meeting</w:t>
      </w:r>
      <w:r w:rsidR="00AC2950" w:rsidRPr="00BC49E0">
        <w:t>,</w:t>
      </w:r>
      <w:r w:rsidRPr="00BC49E0">
        <w:t xml:space="preserve"> for the purpose of establishing a quorum. The presiding director will announce that a quorum of </w:t>
      </w:r>
      <w:proofErr w:type="gramStart"/>
      <w:r w:rsidRPr="00BC49E0">
        <w:t>the membership</w:t>
      </w:r>
      <w:proofErr w:type="gramEnd"/>
      <w:r w:rsidRPr="00BC49E0">
        <w:t xml:space="preserve"> is present and that the meeting [and election] may proceed.</w:t>
      </w:r>
      <w:r w:rsidR="006F3412" w:rsidRPr="00BC49E0">
        <w:rPr>
          <w:rStyle w:val="FootnoteReference"/>
        </w:rPr>
        <w:footnoteReference w:id="9"/>
      </w:r>
      <w:r w:rsidRPr="00BC49E0">
        <w:t xml:space="preserve">  </w:t>
      </w:r>
    </w:p>
    <w:p w14:paraId="7B281DE1" w14:textId="77777777" w:rsidR="007B1B08" w:rsidRPr="00BC49E0" w:rsidRDefault="007B1B08" w:rsidP="00325CD7"/>
    <w:p w14:paraId="5A07F43B" w14:textId="42AB5C6D" w:rsidR="00FD34DA" w:rsidRPr="0004675F" w:rsidRDefault="00417FBC" w:rsidP="006D76E6">
      <w:pPr>
        <w:numPr>
          <w:ilvl w:val="0"/>
          <w:numId w:val="8"/>
        </w:numPr>
        <w:rPr>
          <w:szCs w:val="24"/>
        </w:rPr>
      </w:pPr>
      <w:r w:rsidRPr="0004675F">
        <w:rPr>
          <w:b/>
        </w:rPr>
        <w:t>Counting the Ballots</w:t>
      </w:r>
      <w:r w:rsidRPr="00BC49E0">
        <w:t xml:space="preserve">. </w:t>
      </w:r>
      <w:r w:rsidR="00DD60DF" w:rsidRPr="00BC49E0">
        <w:t>The Election Auditor will</w:t>
      </w:r>
      <w:r w:rsidR="000A422C" w:rsidRPr="00BC49E0">
        <w:t xml:space="preserve"> open the ballot envelopes</w:t>
      </w:r>
      <w:r w:rsidR="0042766A" w:rsidRPr="00BC49E0">
        <w:t xml:space="preserve"> received prior to the meeting and </w:t>
      </w:r>
      <w:r w:rsidR="000A422C" w:rsidRPr="00BC49E0">
        <w:t>place the ballots with the ballots received at the meeting</w:t>
      </w:r>
      <w:r w:rsidR="0042766A" w:rsidRPr="00BC49E0">
        <w:t>. The envelopes will be kept separately in a</w:t>
      </w:r>
      <w:r w:rsidR="000A422C" w:rsidRPr="00BC49E0">
        <w:t xml:space="preserve"> </w:t>
      </w:r>
      <w:proofErr w:type="gramStart"/>
      <w:r w:rsidR="0042766A" w:rsidRPr="00BC49E0">
        <w:t>secured</w:t>
      </w:r>
      <w:proofErr w:type="gramEnd"/>
      <w:r w:rsidR="0042766A" w:rsidRPr="00BC49E0">
        <w:t xml:space="preserve"> location. </w:t>
      </w:r>
      <w:r w:rsidR="0042766A" w:rsidRPr="0004675F">
        <w:t xml:space="preserve">The Election Auditor will </w:t>
      </w:r>
      <w:r w:rsidR="00DD60DF" w:rsidRPr="0004675F">
        <w:t xml:space="preserve">count </w:t>
      </w:r>
      <w:r w:rsidR="00B87560" w:rsidRPr="0004675F">
        <w:t xml:space="preserve">all the ballots at the meeting </w:t>
      </w:r>
      <w:r w:rsidRPr="0004675F">
        <w:t>prior to adjournment</w:t>
      </w:r>
      <w:r w:rsidR="00B87560" w:rsidRPr="0004675F">
        <w:t xml:space="preserve"> </w:t>
      </w:r>
      <w:r w:rsidR="00DD60DF" w:rsidRPr="0004675F">
        <w:t>and will provide the board with a written report of the election results.</w:t>
      </w:r>
      <w:r w:rsidR="006F3412" w:rsidRPr="0004675F">
        <w:rPr>
          <w:rStyle w:val="FootnoteReference"/>
        </w:rPr>
        <w:footnoteReference w:id="10"/>
      </w:r>
      <w:r w:rsidR="00DD60DF" w:rsidRPr="0004675F">
        <w:t xml:space="preserve">  </w:t>
      </w:r>
    </w:p>
    <w:p w14:paraId="6997420C" w14:textId="77777777" w:rsidR="0004675F" w:rsidRPr="0004675F" w:rsidRDefault="0004675F" w:rsidP="0004675F">
      <w:pPr>
        <w:ind w:left="360"/>
        <w:rPr>
          <w:szCs w:val="24"/>
        </w:rPr>
      </w:pPr>
    </w:p>
    <w:p w14:paraId="65974094" w14:textId="463AAB1D" w:rsidR="0004675F" w:rsidRDefault="00DD60DF" w:rsidP="0004675F">
      <w:pPr>
        <w:ind w:left="360"/>
        <w:rPr>
          <w:color w:val="FF0000"/>
          <w:szCs w:val="24"/>
        </w:rPr>
      </w:pPr>
      <w:r w:rsidRPr="00BC49E0">
        <w:rPr>
          <w:szCs w:val="24"/>
        </w:rPr>
        <w:t xml:space="preserve">The </w:t>
      </w:r>
      <w:r w:rsidRPr="00AF2451">
        <w:rPr>
          <w:b/>
          <w:szCs w:val="24"/>
        </w:rPr>
        <w:t>Election Auditor</w:t>
      </w:r>
      <w:r w:rsidRPr="00BC49E0">
        <w:rPr>
          <w:szCs w:val="24"/>
        </w:rPr>
        <w:t xml:space="preserve"> </w:t>
      </w:r>
      <w:r w:rsidRPr="0004675F">
        <w:rPr>
          <w:szCs w:val="24"/>
        </w:rPr>
        <w:t xml:space="preserve">may enlist the assistance of </w:t>
      </w:r>
      <w:r w:rsidR="00E513C9" w:rsidRPr="0004675F">
        <w:rPr>
          <w:szCs w:val="24"/>
        </w:rPr>
        <w:t>members</w:t>
      </w:r>
      <w:r w:rsidR="001A5355" w:rsidRPr="0004675F">
        <w:rPr>
          <w:szCs w:val="24"/>
        </w:rPr>
        <w:t xml:space="preserve"> or o</w:t>
      </w:r>
      <w:r w:rsidR="00297E69" w:rsidRPr="0004675F">
        <w:rPr>
          <w:szCs w:val="24"/>
        </w:rPr>
        <w:t>ther individuals</w:t>
      </w:r>
      <w:r w:rsidR="001A5355" w:rsidRPr="0004675F">
        <w:rPr>
          <w:szCs w:val="24"/>
        </w:rPr>
        <w:t xml:space="preserve"> </w:t>
      </w:r>
      <w:r w:rsidR="004E56F7" w:rsidRPr="0004675F">
        <w:rPr>
          <w:szCs w:val="24"/>
        </w:rPr>
        <w:t>to count ballots</w:t>
      </w:r>
      <w:r w:rsidR="00417FBC" w:rsidRPr="0004675F">
        <w:rPr>
          <w:szCs w:val="24"/>
        </w:rPr>
        <w:t xml:space="preserve"> and </w:t>
      </w:r>
      <w:r w:rsidR="00AC5388" w:rsidRPr="0004675F">
        <w:rPr>
          <w:szCs w:val="24"/>
        </w:rPr>
        <w:t xml:space="preserve">to </w:t>
      </w:r>
      <w:r w:rsidR="00417FBC" w:rsidRPr="0004675F">
        <w:rPr>
          <w:color w:val="000000"/>
          <w:szCs w:val="24"/>
        </w:rPr>
        <w:t>assist with other duties</w:t>
      </w:r>
      <w:r w:rsidR="00E513C9" w:rsidRPr="0004675F">
        <w:rPr>
          <w:color w:val="000000"/>
          <w:szCs w:val="24"/>
        </w:rPr>
        <w:t xml:space="preserve"> as long as those individuals are not an employee of the Corporation, a director or candidate for director, or an independent contractor engaged by the Corporation as part of the Corporation</w:t>
      </w:r>
      <w:r w:rsidR="00CC4298" w:rsidRPr="0004675F">
        <w:rPr>
          <w:color w:val="000000"/>
          <w:szCs w:val="24"/>
        </w:rPr>
        <w:t>’</w:t>
      </w:r>
      <w:r w:rsidR="00E513C9" w:rsidRPr="0004675F">
        <w:rPr>
          <w:color w:val="000000"/>
          <w:szCs w:val="24"/>
        </w:rPr>
        <w:t>s regular course of business</w:t>
      </w:r>
      <w:r w:rsidR="001504FE" w:rsidRPr="0004675F">
        <w:rPr>
          <w:color w:val="000000"/>
          <w:szCs w:val="24"/>
        </w:rPr>
        <w:t>.</w:t>
      </w:r>
      <w:r w:rsidR="00134B2E">
        <w:rPr>
          <w:color w:val="FF0000"/>
          <w:szCs w:val="24"/>
        </w:rPr>
        <w:t xml:space="preserve"> </w:t>
      </w:r>
    </w:p>
    <w:p w14:paraId="5AD4355B" w14:textId="77777777" w:rsidR="0004675F" w:rsidRDefault="0004675F" w:rsidP="0004675F">
      <w:pPr>
        <w:ind w:left="360"/>
        <w:rPr>
          <w:color w:val="FF0000"/>
          <w:szCs w:val="24"/>
        </w:rPr>
      </w:pPr>
    </w:p>
    <w:p w14:paraId="4570524D" w14:textId="76955B15" w:rsidR="004067B0" w:rsidRPr="00657B72" w:rsidRDefault="004067B0" w:rsidP="0004675F">
      <w:pPr>
        <w:ind w:left="360"/>
        <w:rPr>
          <w:color w:val="000000"/>
          <w:sz w:val="22"/>
        </w:rPr>
      </w:pPr>
      <w:r w:rsidRPr="00657B72">
        <w:rPr>
          <w:color w:val="000000"/>
        </w:rPr>
        <w:t xml:space="preserve">Candidates </w:t>
      </w:r>
      <w:r w:rsidR="00F96F75" w:rsidRPr="00657B72">
        <w:rPr>
          <w:color w:val="000000"/>
        </w:rPr>
        <w:t>cannot</w:t>
      </w:r>
      <w:r w:rsidRPr="00657B72">
        <w:rPr>
          <w:color w:val="000000"/>
        </w:rPr>
        <w:t xml:space="preserve"> run for a position or specific spot. All eligible candidates run for all open positions. You are not considered unopposed based on your current position on the board</w:t>
      </w:r>
      <w:r w:rsidR="00F96F75" w:rsidRPr="00657B72">
        <w:rPr>
          <w:color w:val="000000"/>
        </w:rPr>
        <w:t xml:space="preserve"> if there is another qualified candidate running</w:t>
      </w:r>
      <w:r w:rsidRPr="00657B72">
        <w:rPr>
          <w:color w:val="000000"/>
        </w:rPr>
        <w:t>. Example there are three positions up for re-election; if the three positions want to keep their seat and another member wants to run for a position, this will mean all four will be running for the three positions. The ones with the most votes will be elected/re-elected.</w:t>
      </w:r>
    </w:p>
    <w:p w14:paraId="011226C6" w14:textId="3FA44C7A" w:rsidR="00FE77EA" w:rsidRPr="00657B72" w:rsidRDefault="001A5355" w:rsidP="00C06D05">
      <w:pPr>
        <w:numPr>
          <w:ilvl w:val="0"/>
          <w:numId w:val="14"/>
        </w:numPr>
        <w:rPr>
          <w:color w:val="000000"/>
        </w:rPr>
      </w:pPr>
      <w:r w:rsidRPr="00657B72">
        <w:rPr>
          <w:color w:val="000000"/>
        </w:rPr>
        <w:t xml:space="preserve">If there is more than one director position to be filled and the terms are not for equal duration of service, those candidates receiving the greater number of votes will fill the </w:t>
      </w:r>
      <w:r w:rsidR="00A66AC2" w:rsidRPr="00657B72">
        <w:rPr>
          <w:color w:val="000000"/>
        </w:rPr>
        <w:t xml:space="preserve">positions </w:t>
      </w:r>
      <w:r w:rsidRPr="00657B72">
        <w:rPr>
          <w:color w:val="000000"/>
        </w:rPr>
        <w:t xml:space="preserve">with the longer terms. </w:t>
      </w:r>
    </w:p>
    <w:p w14:paraId="30662264" w14:textId="77777777" w:rsidR="0088545C" w:rsidRPr="00657B72" w:rsidRDefault="00D6448E" w:rsidP="00C06D05">
      <w:pPr>
        <w:numPr>
          <w:ilvl w:val="0"/>
          <w:numId w:val="10"/>
        </w:numPr>
        <w:rPr>
          <w:color w:val="000000"/>
        </w:rPr>
      </w:pPr>
      <w:r w:rsidRPr="00657B72">
        <w:rPr>
          <w:color w:val="000000"/>
        </w:rPr>
        <w:t>If two or more candidates for a director</w:t>
      </w:r>
      <w:r w:rsidR="00CC4298" w:rsidRPr="00657B72">
        <w:rPr>
          <w:color w:val="000000"/>
        </w:rPr>
        <w:t>’</w:t>
      </w:r>
      <w:r w:rsidRPr="00657B72">
        <w:rPr>
          <w:color w:val="000000"/>
        </w:rPr>
        <w:t>s position tie</w:t>
      </w:r>
      <w:r w:rsidR="001A5355" w:rsidRPr="00657B72">
        <w:rPr>
          <w:color w:val="000000"/>
        </w:rPr>
        <w:t xml:space="preserve"> for the highest number of votes</w:t>
      </w:r>
      <w:r w:rsidR="007B49B5" w:rsidRPr="00657B72">
        <w:rPr>
          <w:color w:val="000000"/>
        </w:rPr>
        <w:t>, those candidates will</w:t>
      </w:r>
      <w:r w:rsidRPr="00657B72">
        <w:rPr>
          <w:color w:val="000000"/>
        </w:rPr>
        <w:t xml:space="preserve"> draw lots under the direction of the </w:t>
      </w:r>
      <w:r w:rsidR="005F2B67" w:rsidRPr="00657B72">
        <w:rPr>
          <w:color w:val="000000"/>
        </w:rPr>
        <w:t>Election Auditor</w:t>
      </w:r>
      <w:r w:rsidRPr="00657B72">
        <w:rPr>
          <w:color w:val="000000"/>
        </w:rPr>
        <w:t xml:space="preserve"> to determine who is elected.</w:t>
      </w:r>
    </w:p>
    <w:p w14:paraId="59423377" w14:textId="77777777" w:rsidR="004C2A35" w:rsidRPr="00657B72" w:rsidRDefault="00130143" w:rsidP="004C2A35">
      <w:pPr>
        <w:numPr>
          <w:ilvl w:val="0"/>
          <w:numId w:val="10"/>
        </w:numPr>
        <w:rPr>
          <w:color w:val="000000"/>
        </w:rPr>
      </w:pPr>
      <w:r w:rsidRPr="00657B72">
        <w:rPr>
          <w:color w:val="000000"/>
        </w:rPr>
        <w:lastRenderedPageBreak/>
        <w:t xml:space="preserve">If there is a tie vote on an issue other than a </w:t>
      </w:r>
      <w:proofErr w:type="gramStart"/>
      <w:r w:rsidRPr="00657B72">
        <w:rPr>
          <w:color w:val="000000"/>
        </w:rPr>
        <w:t>director</w:t>
      </w:r>
      <w:proofErr w:type="gramEnd"/>
      <w:r w:rsidRPr="00657B72">
        <w:rPr>
          <w:color w:val="000000"/>
        </w:rPr>
        <w:t xml:space="preserve"> election, the measure fails.</w:t>
      </w:r>
    </w:p>
    <w:p w14:paraId="5BBD391A" w14:textId="77777777" w:rsidR="00003870" w:rsidRPr="00657B72" w:rsidRDefault="00003870" w:rsidP="00003870">
      <w:pPr>
        <w:ind w:left="720"/>
        <w:rPr>
          <w:color w:val="000000"/>
        </w:rPr>
      </w:pPr>
    </w:p>
    <w:p w14:paraId="05448CF1" w14:textId="7796626B" w:rsidR="00822601" w:rsidRPr="00657B72" w:rsidRDefault="00762DE8" w:rsidP="0042766A">
      <w:pPr>
        <w:numPr>
          <w:ilvl w:val="0"/>
          <w:numId w:val="8"/>
        </w:numPr>
        <w:rPr>
          <w:color w:val="000000"/>
        </w:rPr>
      </w:pPr>
      <w:r w:rsidRPr="00657B72">
        <w:rPr>
          <w:b/>
          <w:color w:val="000000"/>
          <w:szCs w:val="24"/>
        </w:rPr>
        <w:t xml:space="preserve">New Board of </w:t>
      </w:r>
      <w:r w:rsidR="00417FBC" w:rsidRPr="00657B72">
        <w:rPr>
          <w:b/>
          <w:color w:val="000000"/>
          <w:szCs w:val="24"/>
        </w:rPr>
        <w:t>Director Meeting</w:t>
      </w:r>
      <w:r w:rsidR="00417FBC" w:rsidRPr="00657B72">
        <w:rPr>
          <w:color w:val="000000"/>
          <w:szCs w:val="24"/>
        </w:rPr>
        <w:t xml:space="preserve">. </w:t>
      </w:r>
      <w:r w:rsidR="0098796E" w:rsidRPr="00657B72">
        <w:rPr>
          <w:color w:val="000000"/>
          <w:szCs w:val="24"/>
        </w:rPr>
        <w:t>The</w:t>
      </w:r>
      <w:r w:rsidR="00162E34" w:rsidRPr="00657B72">
        <w:rPr>
          <w:color w:val="000000"/>
          <w:szCs w:val="24"/>
        </w:rPr>
        <w:t xml:space="preserve"> first business </w:t>
      </w:r>
      <w:r w:rsidR="00994645" w:rsidRPr="00657B72">
        <w:rPr>
          <w:color w:val="000000"/>
          <w:szCs w:val="24"/>
        </w:rPr>
        <w:t xml:space="preserve">meeting </w:t>
      </w:r>
      <w:r w:rsidR="00162E34" w:rsidRPr="00657B72">
        <w:rPr>
          <w:color w:val="000000"/>
          <w:szCs w:val="24"/>
        </w:rPr>
        <w:t xml:space="preserve">of the new board of directors will be held on the same day and immediately following </w:t>
      </w:r>
      <w:r w:rsidR="006F3412" w:rsidRPr="00657B72">
        <w:rPr>
          <w:color w:val="000000"/>
          <w:szCs w:val="24"/>
        </w:rPr>
        <w:t xml:space="preserve">a </w:t>
      </w:r>
      <w:proofErr w:type="gramStart"/>
      <w:r w:rsidR="006F3412" w:rsidRPr="00657B72">
        <w:rPr>
          <w:color w:val="000000"/>
          <w:szCs w:val="24"/>
        </w:rPr>
        <w:t>director</w:t>
      </w:r>
      <w:proofErr w:type="gramEnd"/>
      <w:r w:rsidR="006F3412" w:rsidRPr="00657B72">
        <w:rPr>
          <w:color w:val="000000"/>
          <w:szCs w:val="24"/>
        </w:rPr>
        <w:t xml:space="preserve"> election</w:t>
      </w:r>
      <w:r w:rsidR="00162E34" w:rsidRPr="00657B72">
        <w:rPr>
          <w:color w:val="000000"/>
          <w:szCs w:val="24"/>
        </w:rPr>
        <w:t xml:space="preserve">.  </w:t>
      </w:r>
      <w:r w:rsidR="00235C73" w:rsidRPr="00657B72">
        <w:rPr>
          <w:color w:val="000000"/>
          <w:szCs w:val="24"/>
        </w:rPr>
        <w:t>A separate agenda will</w:t>
      </w:r>
      <w:r w:rsidR="00477A61" w:rsidRPr="00657B72">
        <w:rPr>
          <w:color w:val="000000"/>
          <w:szCs w:val="24"/>
        </w:rPr>
        <w:t xml:space="preserve"> be</w:t>
      </w:r>
      <w:r w:rsidR="007B49B5" w:rsidRPr="00657B72">
        <w:rPr>
          <w:color w:val="000000"/>
          <w:szCs w:val="24"/>
        </w:rPr>
        <w:t xml:space="preserve"> posted for this first </w:t>
      </w:r>
      <w:r w:rsidR="00A645A8" w:rsidRPr="00657B72">
        <w:rPr>
          <w:color w:val="000000"/>
          <w:szCs w:val="24"/>
        </w:rPr>
        <w:t xml:space="preserve">Board </w:t>
      </w:r>
      <w:r w:rsidR="00477A61" w:rsidRPr="00657B72">
        <w:rPr>
          <w:color w:val="000000"/>
          <w:szCs w:val="24"/>
        </w:rPr>
        <w:t>meeting</w:t>
      </w:r>
      <w:r w:rsidR="007B49B5" w:rsidRPr="00657B72">
        <w:rPr>
          <w:color w:val="000000"/>
          <w:szCs w:val="24"/>
        </w:rPr>
        <w:t>,</w:t>
      </w:r>
      <w:r w:rsidR="00477A61" w:rsidRPr="00657B72">
        <w:rPr>
          <w:color w:val="000000"/>
          <w:szCs w:val="24"/>
        </w:rPr>
        <w:t xml:space="preserve"> as require</w:t>
      </w:r>
      <w:r w:rsidR="00235C73" w:rsidRPr="00657B72">
        <w:rPr>
          <w:color w:val="000000"/>
          <w:szCs w:val="24"/>
        </w:rPr>
        <w:t xml:space="preserve">d by </w:t>
      </w:r>
      <w:r w:rsidR="007B49B5" w:rsidRPr="00657B72">
        <w:rPr>
          <w:color w:val="000000"/>
          <w:szCs w:val="24"/>
        </w:rPr>
        <w:t xml:space="preserve">the </w:t>
      </w:r>
      <w:r w:rsidR="0098796E" w:rsidRPr="00657B72">
        <w:rPr>
          <w:color w:val="000000"/>
          <w:szCs w:val="24"/>
        </w:rPr>
        <w:t>Open Meetings Act</w:t>
      </w:r>
      <w:r w:rsidR="007B49B5" w:rsidRPr="00657B72">
        <w:rPr>
          <w:color w:val="000000"/>
          <w:szCs w:val="24"/>
        </w:rPr>
        <w:t>,</w:t>
      </w:r>
      <w:r w:rsidR="0098796E" w:rsidRPr="00657B72">
        <w:rPr>
          <w:color w:val="000000"/>
          <w:szCs w:val="24"/>
        </w:rPr>
        <w:t xml:space="preserve"> where</w:t>
      </w:r>
      <w:r w:rsidR="00235C73" w:rsidRPr="00657B72">
        <w:rPr>
          <w:color w:val="000000"/>
          <w:szCs w:val="24"/>
        </w:rPr>
        <w:t xml:space="preserve"> </w:t>
      </w:r>
      <w:r w:rsidR="0098796E" w:rsidRPr="00657B72">
        <w:rPr>
          <w:color w:val="000000"/>
          <w:szCs w:val="24"/>
        </w:rPr>
        <w:t xml:space="preserve">business will include electing new officers </w:t>
      </w:r>
      <w:r w:rsidR="00C8359E" w:rsidRPr="00657B72">
        <w:rPr>
          <w:color w:val="000000"/>
          <w:szCs w:val="24"/>
        </w:rPr>
        <w:t xml:space="preserve">from among the board of directors </w:t>
      </w:r>
      <w:r w:rsidR="0098796E" w:rsidRPr="00657B72">
        <w:rPr>
          <w:color w:val="000000"/>
          <w:szCs w:val="24"/>
        </w:rPr>
        <w:t>and appointing a Credentials C</w:t>
      </w:r>
      <w:r w:rsidR="00477A61" w:rsidRPr="00657B72">
        <w:rPr>
          <w:color w:val="000000"/>
          <w:szCs w:val="24"/>
        </w:rPr>
        <w:t>ommittee</w:t>
      </w:r>
      <w:r w:rsidR="00E513C9" w:rsidRPr="00657B72">
        <w:rPr>
          <w:color w:val="000000"/>
          <w:szCs w:val="24"/>
        </w:rPr>
        <w:t xml:space="preserve"> for the next election year</w:t>
      </w:r>
      <w:r w:rsidR="00477A61" w:rsidRPr="00657B72">
        <w:rPr>
          <w:color w:val="000000"/>
          <w:szCs w:val="24"/>
        </w:rPr>
        <w:t>.</w:t>
      </w:r>
      <w:r w:rsidR="0042766A" w:rsidRPr="00657B72">
        <w:rPr>
          <w:color w:val="000000"/>
          <w:szCs w:val="24"/>
        </w:rPr>
        <w:t xml:space="preserve">  The board </w:t>
      </w:r>
      <w:r w:rsidR="00444833" w:rsidRPr="00657B72">
        <w:rPr>
          <w:color w:val="000000"/>
          <w:szCs w:val="24"/>
        </w:rPr>
        <w:t xml:space="preserve">also </w:t>
      </w:r>
      <w:r w:rsidR="0042766A" w:rsidRPr="00657B72">
        <w:rPr>
          <w:color w:val="000000"/>
          <w:szCs w:val="24"/>
        </w:rPr>
        <w:t xml:space="preserve">will designate those directors who have authority to sign checks on </w:t>
      </w:r>
      <w:proofErr w:type="gramStart"/>
      <w:r w:rsidR="0042766A" w:rsidRPr="00657B72">
        <w:rPr>
          <w:color w:val="000000"/>
          <w:szCs w:val="24"/>
        </w:rPr>
        <w:t>the behalf</w:t>
      </w:r>
      <w:proofErr w:type="gramEnd"/>
      <w:r w:rsidR="0042766A" w:rsidRPr="00657B72">
        <w:rPr>
          <w:color w:val="000000"/>
          <w:szCs w:val="24"/>
        </w:rPr>
        <w:t xml:space="preserve"> of the Corporation, if not otherwise designated by the Corporation</w:t>
      </w:r>
      <w:r w:rsidR="00CC4298" w:rsidRPr="00657B72">
        <w:rPr>
          <w:color w:val="000000"/>
          <w:szCs w:val="24"/>
        </w:rPr>
        <w:t>’</w:t>
      </w:r>
      <w:r w:rsidR="0042766A" w:rsidRPr="00657B72">
        <w:rPr>
          <w:color w:val="000000"/>
          <w:szCs w:val="24"/>
        </w:rPr>
        <w:t xml:space="preserve">s Bylaws.    </w:t>
      </w:r>
    </w:p>
    <w:p w14:paraId="31DF9BA5" w14:textId="77777777" w:rsidR="003F5810" w:rsidRPr="00657B72" w:rsidRDefault="003F5810" w:rsidP="00325CD7">
      <w:pPr>
        <w:rPr>
          <w:color w:val="000000"/>
        </w:rPr>
      </w:pPr>
    </w:p>
    <w:p w14:paraId="6A62D537" w14:textId="5F4A937D" w:rsidR="003F5810" w:rsidRPr="00134B2E" w:rsidRDefault="003F5810" w:rsidP="00134B2E">
      <w:pPr>
        <w:numPr>
          <w:ilvl w:val="0"/>
          <w:numId w:val="8"/>
        </w:numPr>
        <w:rPr>
          <w:color w:val="000000"/>
        </w:rPr>
      </w:pPr>
      <w:r w:rsidRPr="00657B72">
        <w:rPr>
          <w:b/>
          <w:color w:val="000000"/>
        </w:rPr>
        <w:t>Election Contest</w:t>
      </w:r>
      <w:r w:rsidRPr="00657B72">
        <w:rPr>
          <w:color w:val="000000"/>
        </w:rPr>
        <w:t xml:space="preserve">. Should any member wish to contest an election, said member must officially file </w:t>
      </w:r>
      <w:proofErr w:type="gramStart"/>
      <w:r w:rsidRPr="00657B72">
        <w:rPr>
          <w:color w:val="000000"/>
        </w:rPr>
        <w:t>suit</w:t>
      </w:r>
      <w:proofErr w:type="gramEnd"/>
      <w:r w:rsidRPr="00657B72">
        <w:rPr>
          <w:color w:val="000000"/>
        </w:rPr>
        <w:t xml:space="preserve"> in </w:t>
      </w:r>
      <w:r w:rsidR="00ED322B">
        <w:rPr>
          <w:color w:val="000000"/>
        </w:rPr>
        <w:t>Lampasas</w:t>
      </w:r>
      <w:r w:rsidRPr="00657B72">
        <w:rPr>
          <w:color w:val="000000"/>
        </w:rPr>
        <w:t xml:space="preserve"> District Court within thirty days of the announcement of the official</w:t>
      </w:r>
      <w:r w:rsidR="00134B2E">
        <w:rPr>
          <w:color w:val="000000"/>
        </w:rPr>
        <w:t xml:space="preserve"> </w:t>
      </w:r>
      <w:r w:rsidRPr="00134B2E">
        <w:rPr>
          <w:color w:val="000000"/>
        </w:rPr>
        <w:t>results of the election at issue.</w:t>
      </w:r>
    </w:p>
    <w:p w14:paraId="6C9A9BBC" w14:textId="77777777" w:rsidR="00493692" w:rsidRPr="00211412" w:rsidRDefault="00493692" w:rsidP="00211412">
      <w:pPr>
        <w:pStyle w:val="BodyTextIndent"/>
        <w:ind w:left="0"/>
        <w:rPr>
          <w:b/>
        </w:rPr>
        <w:sectPr w:rsidR="00493692" w:rsidRPr="00211412" w:rsidSect="00322764">
          <w:headerReference w:type="default" r:id="rId8"/>
          <w:footerReference w:type="even" r:id="rId9"/>
          <w:type w:val="continuous"/>
          <w:pgSz w:w="12240" w:h="15840" w:code="1"/>
          <w:pgMar w:top="1296" w:right="1008" w:bottom="720" w:left="1008" w:header="720" w:footer="432" w:gutter="0"/>
          <w:cols w:space="720"/>
          <w:titlePg/>
          <w:docGrid w:linePitch="326"/>
        </w:sectPr>
      </w:pPr>
    </w:p>
    <w:p w14:paraId="025565B3" w14:textId="77777777" w:rsidR="00493692" w:rsidRPr="00482B55" w:rsidRDefault="00493692" w:rsidP="00493692">
      <w:pPr>
        <w:pStyle w:val="Header"/>
        <w:jc w:val="center"/>
        <w:rPr>
          <w:sz w:val="18"/>
          <w:szCs w:val="18"/>
        </w:rPr>
      </w:pPr>
      <w:r w:rsidRPr="00482B55">
        <w:rPr>
          <w:sz w:val="18"/>
          <w:szCs w:val="18"/>
        </w:rPr>
        <w:lastRenderedPageBreak/>
        <w:t xml:space="preserve">ATTACHMENT 1: TIMELINE FOR EVENTS LEADING </w:t>
      </w:r>
      <w:proofErr w:type="gramStart"/>
      <w:r w:rsidRPr="00482B55">
        <w:rPr>
          <w:sz w:val="18"/>
          <w:szCs w:val="18"/>
        </w:rPr>
        <w:t>UP TO MEMBER</w:t>
      </w:r>
      <w:proofErr w:type="gramEnd"/>
      <w:r w:rsidRPr="00482B55">
        <w:rPr>
          <w:sz w:val="18"/>
          <w:szCs w:val="18"/>
        </w:rPr>
        <w:t xml:space="preserve"> MEETING/DIRECETOR ELECTION</w:t>
      </w:r>
    </w:p>
    <w:p w14:paraId="212B34CF" w14:textId="77777777" w:rsidR="00493692" w:rsidRPr="00EB1123" w:rsidRDefault="00493692" w:rsidP="00493692">
      <w:pPr>
        <w:pStyle w:val="Header"/>
        <w:jc w:val="center"/>
        <w:rPr>
          <w:rFonts w:ascii="Arial" w:hAnsi="Arial" w:cs="Arial"/>
          <w:sz w:val="18"/>
          <w:szCs w:val="18"/>
        </w:rPr>
      </w:pPr>
    </w:p>
    <w:tbl>
      <w:tblPr>
        <w:tblW w:w="9550" w:type="dxa"/>
        <w:tblBorders>
          <w:top w:val="single" w:sz="8" w:space="0" w:color="000000"/>
          <w:bottom w:val="single" w:sz="8" w:space="0" w:color="000000"/>
        </w:tblBorders>
        <w:tblLayout w:type="fixed"/>
        <w:tblLook w:val="04A0" w:firstRow="1" w:lastRow="0" w:firstColumn="1" w:lastColumn="0" w:noHBand="0" w:noVBand="1"/>
      </w:tblPr>
      <w:tblGrid>
        <w:gridCol w:w="1844"/>
        <w:gridCol w:w="7706"/>
      </w:tblGrid>
      <w:tr w:rsidR="00493692" w:rsidRPr="009E1319" w14:paraId="0FF1D90D" w14:textId="77777777" w:rsidTr="00A077B1">
        <w:trPr>
          <w:trHeight w:hRule="exact" w:val="1109"/>
        </w:trPr>
        <w:tc>
          <w:tcPr>
            <w:tcW w:w="1844" w:type="dxa"/>
            <w:tcBorders>
              <w:top w:val="single" w:sz="8" w:space="0" w:color="000000"/>
              <w:bottom w:val="single" w:sz="8" w:space="0" w:color="000000"/>
            </w:tcBorders>
            <w:shd w:val="clear" w:color="auto" w:fill="auto"/>
          </w:tcPr>
          <w:p w14:paraId="1195A632" w14:textId="7B14C247" w:rsidR="00493692" w:rsidRPr="009E1319" w:rsidRDefault="00F409F5" w:rsidP="009E1319">
            <w:pPr>
              <w:spacing w:before="240" w:after="240"/>
              <w:rPr>
                <w:rFonts w:ascii="Times New Roman Bold" w:eastAsia="Calibri" w:hAnsi="Times New Roman Bold"/>
                <w:b/>
                <w:bCs/>
                <w:color w:val="000000"/>
                <w:sz w:val="22"/>
                <w:szCs w:val="22"/>
                <w:u w:val="single"/>
              </w:rPr>
            </w:pPr>
            <w:r w:rsidRPr="009E1319">
              <w:rPr>
                <w:rFonts w:ascii="Times New Roman Bold" w:eastAsia="Calibri" w:hAnsi="Times New Roman Bold"/>
                <w:b/>
                <w:bCs/>
                <w:noProof/>
                <w:color w:val="000000"/>
                <w:sz w:val="22"/>
                <w:szCs w:val="22"/>
                <w:u w:val="single"/>
              </w:rPr>
              <mc:AlternateContent>
                <mc:Choice Requires="wps">
                  <w:drawing>
                    <wp:anchor distT="0" distB="0" distL="114300" distR="114300" simplePos="0" relativeHeight="251664384" behindDoc="0" locked="0" layoutInCell="1" allowOverlap="1" wp14:anchorId="22707C3C" wp14:editId="7F3DA5F6">
                      <wp:simplePos x="0" y="0"/>
                      <wp:positionH relativeFrom="column">
                        <wp:posOffset>-80010</wp:posOffset>
                      </wp:positionH>
                      <wp:positionV relativeFrom="paragraph">
                        <wp:posOffset>1905</wp:posOffset>
                      </wp:positionV>
                      <wp:extent cx="16510" cy="8531860"/>
                      <wp:effectExtent l="0" t="0" r="0" b="0"/>
                      <wp:wrapNone/>
                      <wp:docPr id="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8531860"/>
                              </a:xfrm>
                              <a:prstGeom prst="straightConnector1">
                                <a:avLst/>
                              </a:prstGeom>
                              <a:noFill/>
                              <a:ln w="38100">
                                <a:solidFill>
                                  <a:srgbClr val="000000"/>
                                </a:solidFill>
                                <a:round/>
                                <a:headEnd type="oval"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BB93EFB" id="_x0000_t32" coordsize="21600,21600" o:spt="32" o:oned="t" path="m,l21600,21600e" filled="f">
                      <v:path arrowok="t" fillok="f" o:connecttype="none"/>
                      <o:lock v:ext="edit" shapetype="t"/>
                    </v:shapetype>
                    <v:shape id="AutoShape 48" o:spid="_x0000_s1026" type="#_x0000_t32" style="position:absolute;margin-left:-6.3pt;margin-top:.15pt;width:1.3pt;height:67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" strokeweight="3pt">
                      <v:stroke startarrow="oval" endarrow="block"/>
                    </v:shape>
                  </w:pict>
                </mc:Fallback>
              </mc:AlternateContent>
            </w:r>
            <w:r w:rsidR="00493692" w:rsidRPr="009E1319">
              <w:rPr>
                <w:rFonts w:ascii="Times New Roman Bold" w:eastAsia="Calibri" w:hAnsi="Times New Roman Bold"/>
                <w:b/>
                <w:bCs/>
                <w:color w:val="000000"/>
                <w:sz w:val="22"/>
                <w:szCs w:val="22"/>
                <w:u w:val="single"/>
              </w:rPr>
              <w:t>At close of the previous annual member meeting</w:t>
            </w:r>
          </w:p>
          <w:p w14:paraId="35159119" w14:textId="77777777" w:rsidR="00493692" w:rsidRPr="009E1319" w:rsidRDefault="00493692" w:rsidP="009E1319">
            <w:pPr>
              <w:spacing w:before="240" w:after="240"/>
              <w:rPr>
                <w:rFonts w:ascii="Times New Roman Bold" w:eastAsia="Calibri" w:hAnsi="Times New Roman Bold"/>
                <w:b/>
                <w:bCs/>
                <w:color w:val="000000"/>
                <w:sz w:val="22"/>
                <w:szCs w:val="22"/>
                <w:u w:val="single"/>
              </w:rPr>
            </w:pPr>
          </w:p>
          <w:p w14:paraId="176C4A1F" w14:textId="77777777" w:rsidR="00493692" w:rsidRPr="009E1319" w:rsidRDefault="00493692" w:rsidP="009E1319">
            <w:pPr>
              <w:spacing w:before="240" w:after="240"/>
              <w:rPr>
                <w:rFonts w:eastAsia="Calibri"/>
                <w:b/>
                <w:bCs/>
                <w:color w:val="000000"/>
                <w:sz w:val="22"/>
                <w:szCs w:val="22"/>
              </w:rPr>
            </w:pPr>
          </w:p>
        </w:tc>
        <w:tc>
          <w:tcPr>
            <w:tcW w:w="7706" w:type="dxa"/>
            <w:tcBorders>
              <w:top w:val="single" w:sz="8" w:space="0" w:color="000000"/>
              <w:bottom w:val="single" w:sz="8" w:space="0" w:color="000000"/>
            </w:tcBorders>
            <w:shd w:val="clear" w:color="auto" w:fill="auto"/>
          </w:tcPr>
          <w:p w14:paraId="3064392A" w14:textId="77777777" w:rsidR="00493692" w:rsidRPr="009E1319" w:rsidRDefault="00493692" w:rsidP="009E1319">
            <w:pPr>
              <w:spacing w:before="480" w:after="240"/>
              <w:rPr>
                <w:rFonts w:ascii="Times New Roman Bold" w:eastAsia="Calibri" w:hAnsi="Times New Roman Bold"/>
                <w:b/>
                <w:bCs/>
                <w:color w:val="000000"/>
                <w:sz w:val="22"/>
                <w:szCs w:val="22"/>
                <w:u w:val="single"/>
              </w:rPr>
            </w:pPr>
            <w:r w:rsidRPr="009E1319">
              <w:rPr>
                <w:rFonts w:ascii="Times New Roman Bold" w:eastAsia="Calibri" w:hAnsi="Times New Roman Bold"/>
                <w:b/>
                <w:bCs/>
                <w:color w:val="000000"/>
                <w:sz w:val="22"/>
                <w:szCs w:val="22"/>
              </w:rPr>
              <w:t>Board appoints Credentials Committee.</w:t>
            </w:r>
          </w:p>
        </w:tc>
      </w:tr>
      <w:tr w:rsidR="00493692" w:rsidRPr="009E1319" w14:paraId="5CD39175" w14:textId="77777777" w:rsidTr="00A077B1">
        <w:trPr>
          <w:trHeight w:hRule="exact" w:val="1125"/>
        </w:trPr>
        <w:tc>
          <w:tcPr>
            <w:tcW w:w="1844" w:type="dxa"/>
            <w:shd w:val="clear" w:color="auto" w:fill="C0C0C0"/>
            <w:vAlign w:val="center"/>
          </w:tcPr>
          <w:p w14:paraId="4C208490" w14:textId="6940D6B2" w:rsidR="00493692" w:rsidRDefault="00D831F6" w:rsidP="009E1319">
            <w:pPr>
              <w:spacing w:before="240" w:after="240"/>
              <w:rPr>
                <w:rFonts w:ascii="Times New Roman Bold" w:eastAsia="Calibri" w:hAnsi="Times New Roman Bold"/>
                <w:b/>
                <w:bCs/>
                <w:color w:val="000000"/>
                <w:sz w:val="22"/>
                <w:szCs w:val="22"/>
                <w:u w:val="single"/>
              </w:rPr>
            </w:pPr>
            <w:r>
              <w:rPr>
                <w:rFonts w:ascii="Times New Roman Bold" w:eastAsia="Calibri" w:hAnsi="Times New Roman Bold"/>
                <w:b/>
                <w:bCs/>
                <w:color w:val="000000"/>
                <w:sz w:val="22"/>
                <w:szCs w:val="22"/>
                <w:u w:val="single"/>
              </w:rPr>
              <w:t>At least</w:t>
            </w:r>
            <w:r w:rsidR="00232BA0">
              <w:rPr>
                <w:rFonts w:ascii="Times New Roman Bold" w:eastAsia="Calibri" w:hAnsi="Times New Roman Bold"/>
                <w:b/>
                <w:bCs/>
                <w:color w:val="000000"/>
                <w:sz w:val="22"/>
                <w:szCs w:val="22"/>
                <w:u w:val="single"/>
              </w:rPr>
              <w:t xml:space="preserve"> </w:t>
            </w:r>
            <w:r w:rsidR="00493692" w:rsidRPr="009E1319">
              <w:rPr>
                <w:rFonts w:ascii="Times New Roman Bold" w:eastAsia="Calibri" w:hAnsi="Times New Roman Bold"/>
                <w:b/>
                <w:bCs/>
                <w:color w:val="000000"/>
                <w:sz w:val="22"/>
                <w:szCs w:val="22"/>
                <w:u w:val="single"/>
              </w:rPr>
              <w:t>90 Days Prior</w:t>
            </w:r>
            <w:r w:rsidR="00F41696" w:rsidRPr="00F41696">
              <w:rPr>
                <w:rFonts w:ascii="Times New Roman Bold" w:eastAsia="Calibri" w:hAnsi="Times New Roman Bold"/>
                <w:b/>
                <w:bCs/>
                <w:color w:val="000000"/>
                <w:sz w:val="22"/>
                <w:szCs w:val="22"/>
              </w:rPr>
              <w:t xml:space="preserve"> </w:t>
            </w:r>
            <w:r w:rsidR="00F41696" w:rsidRPr="00387022">
              <w:rPr>
                <w:rFonts w:ascii="Times New Roman Bold" w:eastAsia="Calibri" w:hAnsi="Times New Roman Bold"/>
                <w:b/>
                <w:bCs/>
                <w:color w:val="C00000"/>
                <w:sz w:val="22"/>
                <w:szCs w:val="22"/>
              </w:rPr>
              <w:t>1</w:t>
            </w:r>
            <w:r w:rsidR="009C35FE" w:rsidRPr="00387022">
              <w:rPr>
                <w:rFonts w:ascii="Times New Roman Bold" w:eastAsia="Calibri" w:hAnsi="Times New Roman Bold"/>
                <w:b/>
                <w:bCs/>
                <w:color w:val="C00000"/>
                <w:sz w:val="22"/>
                <w:szCs w:val="22"/>
              </w:rPr>
              <w:t>1/2</w:t>
            </w:r>
            <w:r w:rsidR="00A51749">
              <w:rPr>
                <w:rFonts w:ascii="Times New Roman Bold" w:eastAsia="Calibri" w:hAnsi="Times New Roman Bold"/>
                <w:b/>
                <w:bCs/>
                <w:color w:val="C00000"/>
                <w:sz w:val="22"/>
                <w:szCs w:val="22"/>
              </w:rPr>
              <w:t>0</w:t>
            </w:r>
          </w:p>
          <w:p w14:paraId="168A7509" w14:textId="77777777" w:rsidR="00F41696" w:rsidRPr="009E1319" w:rsidRDefault="00F41696" w:rsidP="009E1319">
            <w:pPr>
              <w:spacing w:before="240" w:after="240"/>
              <w:rPr>
                <w:rFonts w:eastAsia="Calibri"/>
                <w:b/>
                <w:bCs/>
                <w:color w:val="000000"/>
                <w:sz w:val="22"/>
                <w:szCs w:val="22"/>
              </w:rPr>
            </w:pPr>
          </w:p>
        </w:tc>
        <w:tc>
          <w:tcPr>
            <w:tcW w:w="7706" w:type="dxa"/>
            <w:tcBorders>
              <w:left w:val="nil"/>
              <w:right w:val="nil"/>
            </w:tcBorders>
            <w:shd w:val="clear" w:color="auto" w:fill="C0C0C0"/>
          </w:tcPr>
          <w:p w14:paraId="58B8A340" w14:textId="77777777" w:rsidR="00493692" w:rsidRPr="009E1319" w:rsidRDefault="00493692" w:rsidP="009E1319">
            <w:pPr>
              <w:spacing w:before="240" w:after="240"/>
              <w:rPr>
                <w:rFonts w:ascii="Times New Roman Bold" w:eastAsia="Calibri" w:hAnsi="Times New Roman Bold"/>
                <w:b/>
                <w:caps/>
                <w:color w:val="000000"/>
                <w:sz w:val="22"/>
                <w:szCs w:val="22"/>
                <w:u w:val="single"/>
              </w:rPr>
            </w:pPr>
            <w:r w:rsidRPr="009E1319">
              <w:rPr>
                <w:rFonts w:ascii="Times New Roman Bold" w:eastAsia="Calibri" w:hAnsi="Times New Roman Bold"/>
                <w:b/>
                <w:color w:val="000000"/>
                <w:sz w:val="22"/>
                <w:szCs w:val="22"/>
              </w:rPr>
              <w:t>Ballot, director application form, and election procedures are reviewed and adopted by the board.  May take a couple of board meetings to complete adoption.</w:t>
            </w:r>
          </w:p>
          <w:p w14:paraId="3E5BA4F1" w14:textId="77777777" w:rsidR="00493692" w:rsidRPr="009E1319" w:rsidRDefault="00493692" w:rsidP="009E1319">
            <w:pPr>
              <w:spacing w:before="240" w:after="240"/>
              <w:rPr>
                <w:rFonts w:eastAsia="Calibri"/>
                <w:b/>
                <w:color w:val="000000"/>
                <w:sz w:val="22"/>
                <w:szCs w:val="22"/>
              </w:rPr>
            </w:pPr>
          </w:p>
        </w:tc>
      </w:tr>
      <w:tr w:rsidR="00493692" w:rsidRPr="009E1319" w14:paraId="1D827C3B" w14:textId="77777777" w:rsidTr="00A077B1">
        <w:trPr>
          <w:trHeight w:hRule="exact" w:val="981"/>
        </w:trPr>
        <w:tc>
          <w:tcPr>
            <w:tcW w:w="1844" w:type="dxa"/>
            <w:shd w:val="clear" w:color="auto" w:fill="auto"/>
          </w:tcPr>
          <w:p w14:paraId="3B802286" w14:textId="06FBB453" w:rsidR="00493692" w:rsidRDefault="00261B58" w:rsidP="009E1319">
            <w:pPr>
              <w:spacing w:before="240" w:after="240"/>
              <w:rPr>
                <w:rFonts w:ascii="Times New Roman Bold" w:eastAsia="Calibri" w:hAnsi="Times New Roman Bold"/>
                <w:b/>
                <w:bCs/>
                <w:color w:val="FF0000"/>
                <w:sz w:val="22"/>
                <w:szCs w:val="22"/>
              </w:rPr>
            </w:pPr>
            <w:r>
              <w:rPr>
                <w:rFonts w:ascii="Times New Roman Bold" w:eastAsia="Calibri" w:hAnsi="Times New Roman Bold"/>
                <w:b/>
                <w:bCs/>
                <w:color w:val="000000"/>
                <w:sz w:val="22"/>
                <w:szCs w:val="22"/>
                <w:u w:val="single"/>
              </w:rPr>
              <w:t>80</w:t>
            </w:r>
            <w:r w:rsidR="00493692" w:rsidRPr="009E1319">
              <w:rPr>
                <w:rFonts w:ascii="Times New Roman Bold" w:eastAsia="Calibri" w:hAnsi="Times New Roman Bold"/>
                <w:b/>
                <w:bCs/>
                <w:color w:val="000000"/>
                <w:sz w:val="22"/>
                <w:szCs w:val="22"/>
                <w:u w:val="single"/>
              </w:rPr>
              <w:t xml:space="preserve"> Days Prior</w:t>
            </w:r>
            <w:r w:rsidR="00F41696" w:rsidRPr="00F41696">
              <w:rPr>
                <w:rFonts w:ascii="Times New Roman Bold" w:eastAsia="Calibri" w:hAnsi="Times New Roman Bold"/>
                <w:b/>
                <w:bCs/>
                <w:color w:val="FF0000"/>
                <w:sz w:val="22"/>
                <w:szCs w:val="22"/>
              </w:rPr>
              <w:t xml:space="preserve"> </w:t>
            </w:r>
            <w:r w:rsidR="00F41696" w:rsidRPr="00387022">
              <w:rPr>
                <w:rFonts w:ascii="Times New Roman Bold" w:eastAsia="Calibri" w:hAnsi="Times New Roman Bold"/>
                <w:b/>
                <w:bCs/>
                <w:color w:val="C00000"/>
                <w:sz w:val="22"/>
                <w:szCs w:val="22"/>
              </w:rPr>
              <w:t>1</w:t>
            </w:r>
            <w:r w:rsidR="00555199" w:rsidRPr="00387022">
              <w:rPr>
                <w:rFonts w:ascii="Times New Roman Bold" w:eastAsia="Calibri" w:hAnsi="Times New Roman Bold"/>
                <w:b/>
                <w:bCs/>
                <w:color w:val="C00000"/>
                <w:sz w:val="22"/>
                <w:szCs w:val="22"/>
              </w:rPr>
              <w:t>2</w:t>
            </w:r>
            <w:r w:rsidR="00F41696" w:rsidRPr="00387022">
              <w:rPr>
                <w:rFonts w:ascii="Times New Roman Bold" w:eastAsia="Calibri" w:hAnsi="Times New Roman Bold"/>
                <w:b/>
                <w:bCs/>
                <w:color w:val="C00000"/>
                <w:sz w:val="22"/>
                <w:szCs w:val="22"/>
              </w:rPr>
              <w:t>/</w:t>
            </w:r>
            <w:r w:rsidR="009C35FE" w:rsidRPr="00387022">
              <w:rPr>
                <w:rFonts w:ascii="Times New Roman Bold" w:eastAsia="Calibri" w:hAnsi="Times New Roman Bold"/>
                <w:b/>
                <w:bCs/>
                <w:color w:val="C00000"/>
                <w:sz w:val="22"/>
                <w:szCs w:val="22"/>
              </w:rPr>
              <w:t>1</w:t>
            </w:r>
            <w:r w:rsidR="00A51749">
              <w:rPr>
                <w:rFonts w:ascii="Times New Roman Bold" w:eastAsia="Calibri" w:hAnsi="Times New Roman Bold"/>
                <w:b/>
                <w:bCs/>
                <w:color w:val="C00000"/>
                <w:sz w:val="22"/>
                <w:szCs w:val="22"/>
              </w:rPr>
              <w:t>6</w:t>
            </w:r>
          </w:p>
          <w:p w14:paraId="74A1D9ED" w14:textId="00323D6E" w:rsidR="00387022" w:rsidRDefault="00387022" w:rsidP="009E1319">
            <w:pPr>
              <w:spacing w:before="240" w:after="240"/>
              <w:rPr>
                <w:rFonts w:ascii="Times New Roman Bold" w:eastAsia="Calibri" w:hAnsi="Times New Roman Bold"/>
                <w:b/>
                <w:bCs/>
                <w:color w:val="FF0000"/>
                <w:sz w:val="22"/>
                <w:szCs w:val="22"/>
              </w:rPr>
            </w:pPr>
          </w:p>
          <w:p w14:paraId="226B60D5" w14:textId="77777777" w:rsidR="00387022" w:rsidRPr="009E1319" w:rsidRDefault="00387022" w:rsidP="009E1319">
            <w:pPr>
              <w:spacing w:before="240" w:after="240"/>
              <w:rPr>
                <w:rFonts w:ascii="Times New Roman Bold" w:eastAsia="Calibri" w:hAnsi="Times New Roman Bold"/>
                <w:b/>
                <w:bCs/>
                <w:color w:val="000000"/>
                <w:sz w:val="22"/>
                <w:szCs w:val="22"/>
                <w:u w:val="single"/>
              </w:rPr>
            </w:pPr>
          </w:p>
          <w:p w14:paraId="3DB95389" w14:textId="77777777" w:rsidR="00493692" w:rsidRPr="009E1319" w:rsidRDefault="00493692" w:rsidP="009E1319">
            <w:pPr>
              <w:spacing w:before="240" w:after="240"/>
              <w:rPr>
                <w:rFonts w:eastAsia="Calibri"/>
                <w:b/>
                <w:bCs/>
                <w:color w:val="000000"/>
                <w:sz w:val="22"/>
                <w:szCs w:val="22"/>
              </w:rPr>
            </w:pPr>
          </w:p>
        </w:tc>
        <w:tc>
          <w:tcPr>
            <w:tcW w:w="7706" w:type="dxa"/>
            <w:shd w:val="clear" w:color="auto" w:fill="auto"/>
          </w:tcPr>
          <w:p w14:paraId="09C674FB" w14:textId="77777777" w:rsidR="00493692" w:rsidRPr="009E1319" w:rsidRDefault="00493692" w:rsidP="009E1319">
            <w:pPr>
              <w:spacing w:before="240" w:after="240"/>
              <w:rPr>
                <w:rFonts w:eastAsia="Calibri"/>
                <w:b/>
                <w:color w:val="000000"/>
                <w:sz w:val="22"/>
                <w:szCs w:val="22"/>
              </w:rPr>
            </w:pPr>
            <w:r w:rsidRPr="009E1319">
              <w:rPr>
                <w:rFonts w:eastAsia="Calibri"/>
                <w:b/>
                <w:color w:val="000000"/>
                <w:sz w:val="22"/>
                <w:szCs w:val="22"/>
              </w:rPr>
              <w:t>Notice of opportunity to submit applications for director positions is sent to members.</w:t>
            </w:r>
          </w:p>
        </w:tc>
      </w:tr>
      <w:tr w:rsidR="00493692" w:rsidRPr="009E1319" w14:paraId="13DA83F1" w14:textId="77777777" w:rsidTr="00A077B1">
        <w:trPr>
          <w:trHeight w:hRule="exact" w:val="1207"/>
        </w:trPr>
        <w:tc>
          <w:tcPr>
            <w:tcW w:w="1844" w:type="dxa"/>
            <w:shd w:val="clear" w:color="auto" w:fill="C0C0C0"/>
            <w:vAlign w:val="center"/>
          </w:tcPr>
          <w:p w14:paraId="31E49C01" w14:textId="06DBD58D" w:rsidR="00493692" w:rsidRPr="00F41696" w:rsidRDefault="00493692" w:rsidP="009E1319">
            <w:pPr>
              <w:spacing w:before="240" w:after="240"/>
              <w:rPr>
                <w:rFonts w:ascii="Times New Roman Bold" w:eastAsia="Calibri" w:hAnsi="Times New Roman Bold"/>
                <w:b/>
                <w:bCs/>
                <w:color w:val="FF0000"/>
                <w:sz w:val="22"/>
                <w:szCs w:val="22"/>
              </w:rPr>
            </w:pPr>
            <w:r w:rsidRPr="009E1319">
              <w:rPr>
                <w:rFonts w:ascii="Times New Roman Bold" w:eastAsia="Calibri" w:hAnsi="Times New Roman Bold"/>
                <w:b/>
                <w:bCs/>
                <w:color w:val="000000"/>
                <w:sz w:val="22"/>
                <w:szCs w:val="22"/>
                <w:u w:val="single"/>
              </w:rPr>
              <w:t>50 Days Prior</w:t>
            </w:r>
            <w:r w:rsidR="00F41696">
              <w:rPr>
                <w:rFonts w:ascii="Times New Roman Bold" w:eastAsia="Calibri" w:hAnsi="Times New Roman Bold"/>
                <w:b/>
                <w:bCs/>
                <w:color w:val="000000"/>
                <w:sz w:val="22"/>
                <w:szCs w:val="22"/>
              </w:rPr>
              <w:t xml:space="preserve"> </w:t>
            </w:r>
            <w:r w:rsidR="00E57382">
              <w:rPr>
                <w:rFonts w:ascii="Times New Roman Bold" w:eastAsia="Calibri" w:hAnsi="Times New Roman Bold"/>
                <w:b/>
                <w:bCs/>
                <w:color w:val="C00000"/>
                <w:sz w:val="22"/>
                <w:szCs w:val="22"/>
                <w:shd w:val="clear" w:color="auto" w:fill="BFBFBF" w:themeFill="background1" w:themeFillShade="BF"/>
              </w:rPr>
              <w:t>0</w:t>
            </w:r>
            <w:r w:rsidR="00A51749">
              <w:rPr>
                <w:rFonts w:ascii="Times New Roman Bold" w:eastAsia="Calibri" w:hAnsi="Times New Roman Bold"/>
                <w:b/>
                <w:bCs/>
                <w:color w:val="C00000"/>
                <w:sz w:val="22"/>
                <w:szCs w:val="22"/>
                <w:shd w:val="clear" w:color="auto" w:fill="BFBFBF" w:themeFill="background1" w:themeFillShade="BF"/>
              </w:rPr>
              <w:t>1/31</w:t>
            </w:r>
          </w:p>
        </w:tc>
        <w:tc>
          <w:tcPr>
            <w:tcW w:w="7706" w:type="dxa"/>
            <w:tcBorders>
              <w:left w:val="nil"/>
              <w:right w:val="nil"/>
            </w:tcBorders>
            <w:shd w:val="clear" w:color="auto" w:fill="C0C0C0"/>
          </w:tcPr>
          <w:p w14:paraId="2A41B186" w14:textId="698C4AF2" w:rsidR="00493692" w:rsidRPr="009E1319" w:rsidRDefault="00493692" w:rsidP="009E1319">
            <w:pPr>
              <w:spacing w:before="240" w:after="240"/>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Applications for director positions are due. Corporation will review applications and petition signatures upon receipt; and notify candidates of any defects that need to be cured.</w:t>
            </w:r>
          </w:p>
          <w:p w14:paraId="35442F62" w14:textId="77777777" w:rsidR="00493692" w:rsidRPr="009E1319" w:rsidRDefault="00493692" w:rsidP="009E1319">
            <w:pPr>
              <w:spacing w:before="240" w:after="240"/>
              <w:rPr>
                <w:rFonts w:eastAsia="Calibri"/>
                <w:b/>
                <w:color w:val="000000"/>
                <w:sz w:val="22"/>
                <w:szCs w:val="22"/>
              </w:rPr>
            </w:pPr>
          </w:p>
        </w:tc>
      </w:tr>
      <w:tr w:rsidR="00493692" w:rsidRPr="009E1319" w14:paraId="31EC644B" w14:textId="77777777" w:rsidTr="00A077B1">
        <w:trPr>
          <w:trHeight w:hRule="exact" w:val="1125"/>
        </w:trPr>
        <w:tc>
          <w:tcPr>
            <w:tcW w:w="1844" w:type="dxa"/>
            <w:shd w:val="clear" w:color="auto" w:fill="auto"/>
            <w:vAlign w:val="center"/>
          </w:tcPr>
          <w:p w14:paraId="41047703" w14:textId="169C7C01" w:rsidR="00493692" w:rsidRPr="00F41696" w:rsidRDefault="00493692" w:rsidP="009E1319">
            <w:pPr>
              <w:spacing w:before="240" w:after="240"/>
              <w:rPr>
                <w:rFonts w:ascii="Times New Roman Bold" w:eastAsia="Calibri" w:hAnsi="Times New Roman Bold"/>
                <w:b/>
                <w:bCs/>
                <w:color w:val="FF0000"/>
                <w:sz w:val="22"/>
                <w:szCs w:val="22"/>
              </w:rPr>
            </w:pPr>
            <w:r w:rsidRPr="009E1319">
              <w:rPr>
                <w:rFonts w:ascii="Times New Roman Bold" w:eastAsia="Calibri" w:hAnsi="Times New Roman Bold"/>
                <w:b/>
                <w:bCs/>
                <w:color w:val="000000"/>
                <w:sz w:val="22"/>
                <w:szCs w:val="22"/>
                <w:u w:val="single"/>
              </w:rPr>
              <w:t>45 Days Prior</w:t>
            </w:r>
            <w:r w:rsidR="00F41696">
              <w:rPr>
                <w:rFonts w:ascii="Times New Roman Bold" w:eastAsia="Calibri" w:hAnsi="Times New Roman Bold"/>
                <w:b/>
                <w:bCs/>
                <w:color w:val="FF0000"/>
                <w:sz w:val="22"/>
                <w:szCs w:val="22"/>
              </w:rPr>
              <w:t xml:space="preserve"> </w:t>
            </w:r>
            <w:r w:rsidR="00E57382">
              <w:rPr>
                <w:rFonts w:ascii="Times New Roman Bold" w:eastAsia="Calibri" w:hAnsi="Times New Roman Bold"/>
                <w:b/>
                <w:bCs/>
                <w:color w:val="C00000"/>
                <w:sz w:val="22"/>
                <w:szCs w:val="22"/>
              </w:rPr>
              <w:t>02/0</w:t>
            </w:r>
            <w:r w:rsidR="00A51749">
              <w:rPr>
                <w:rFonts w:ascii="Times New Roman Bold" w:eastAsia="Calibri" w:hAnsi="Times New Roman Bold"/>
                <w:b/>
                <w:bCs/>
                <w:color w:val="C00000"/>
                <w:sz w:val="22"/>
                <w:szCs w:val="22"/>
              </w:rPr>
              <w:t>7</w:t>
            </w:r>
          </w:p>
        </w:tc>
        <w:tc>
          <w:tcPr>
            <w:tcW w:w="7706" w:type="dxa"/>
            <w:shd w:val="clear" w:color="auto" w:fill="auto"/>
          </w:tcPr>
          <w:p w14:paraId="63568C59" w14:textId="77777777" w:rsidR="00493692" w:rsidRPr="009E1319" w:rsidRDefault="00493692" w:rsidP="009E1319">
            <w:pPr>
              <w:spacing w:before="240" w:after="240"/>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Final deadline to accept resubmitted director applications and petitions that cure defects identified in original application.</w:t>
            </w:r>
            <w:r w:rsidR="00B72F69" w:rsidRPr="009E1319">
              <w:rPr>
                <w:rFonts w:ascii="Times New Roman Bold" w:eastAsia="Calibri" w:hAnsi="Times New Roman Bold"/>
                <w:b/>
                <w:color w:val="000000"/>
                <w:sz w:val="22"/>
                <w:szCs w:val="22"/>
              </w:rPr>
              <w:t xml:space="preserve"> Corporation determines if candidates are unopposed.</w:t>
            </w:r>
          </w:p>
          <w:p w14:paraId="0A531F82" w14:textId="77777777" w:rsidR="00493692" w:rsidRPr="009E1319" w:rsidRDefault="00493692" w:rsidP="009E1319">
            <w:pPr>
              <w:spacing w:before="240" w:after="240"/>
              <w:rPr>
                <w:rFonts w:eastAsia="Calibri"/>
                <w:b/>
                <w:color w:val="000000"/>
                <w:sz w:val="22"/>
                <w:szCs w:val="22"/>
              </w:rPr>
            </w:pPr>
          </w:p>
        </w:tc>
      </w:tr>
      <w:tr w:rsidR="00493692" w:rsidRPr="009E1319" w14:paraId="1E4D78D2" w14:textId="77777777" w:rsidTr="00A077B1">
        <w:trPr>
          <w:trHeight w:hRule="exact" w:val="1837"/>
        </w:trPr>
        <w:tc>
          <w:tcPr>
            <w:tcW w:w="1844" w:type="dxa"/>
            <w:shd w:val="clear" w:color="auto" w:fill="C0C0C0"/>
            <w:vAlign w:val="center"/>
          </w:tcPr>
          <w:p w14:paraId="1DE03E1F" w14:textId="7C4D5808" w:rsidR="00493692" w:rsidRDefault="00493692" w:rsidP="009E1319">
            <w:pPr>
              <w:spacing w:before="240" w:after="240"/>
              <w:rPr>
                <w:rFonts w:ascii="Times New Roman Bold" w:eastAsia="Calibri" w:hAnsi="Times New Roman Bold"/>
                <w:b/>
                <w:bCs/>
                <w:color w:val="FF0000"/>
                <w:sz w:val="22"/>
                <w:szCs w:val="22"/>
                <w:shd w:val="clear" w:color="auto" w:fill="A6A6A6" w:themeFill="background1" w:themeFillShade="A6"/>
              </w:rPr>
            </w:pPr>
            <w:r w:rsidRPr="00387022">
              <w:rPr>
                <w:rFonts w:ascii="Times New Roman Bold" w:eastAsia="Calibri" w:hAnsi="Times New Roman Bold"/>
                <w:b/>
                <w:bCs/>
                <w:color w:val="000000"/>
                <w:sz w:val="22"/>
                <w:szCs w:val="22"/>
                <w:u w:val="single"/>
              </w:rPr>
              <w:t>40 Days Prior</w:t>
            </w:r>
            <w:r w:rsidR="00F41696" w:rsidRPr="00387022">
              <w:rPr>
                <w:rFonts w:ascii="Times New Roman Bold" w:eastAsia="Calibri" w:hAnsi="Times New Roman Bold"/>
                <w:b/>
                <w:bCs/>
                <w:color w:val="000000"/>
                <w:sz w:val="22"/>
                <w:szCs w:val="22"/>
                <w:u w:val="single"/>
                <w:shd w:val="clear" w:color="auto" w:fill="A6A6A6" w:themeFill="background1" w:themeFillShade="A6"/>
              </w:rPr>
              <w:t xml:space="preserve"> </w:t>
            </w:r>
            <w:r w:rsidR="00387022" w:rsidRPr="00387022">
              <w:rPr>
                <w:rFonts w:ascii="Times New Roman Bold" w:eastAsia="Calibri" w:hAnsi="Times New Roman Bold"/>
                <w:b/>
                <w:bCs/>
                <w:color w:val="C00000"/>
                <w:sz w:val="22"/>
                <w:szCs w:val="22"/>
              </w:rPr>
              <w:t>2/1</w:t>
            </w:r>
            <w:r w:rsidR="001A726E">
              <w:rPr>
                <w:rFonts w:ascii="Times New Roman Bold" w:eastAsia="Calibri" w:hAnsi="Times New Roman Bold"/>
                <w:b/>
                <w:bCs/>
                <w:color w:val="C00000"/>
                <w:sz w:val="22"/>
                <w:szCs w:val="22"/>
              </w:rPr>
              <w:t>2</w:t>
            </w:r>
            <w:r w:rsidR="00F41696" w:rsidRPr="00387022">
              <w:rPr>
                <w:rFonts w:ascii="Times New Roman Bold" w:eastAsia="Calibri" w:hAnsi="Times New Roman Bold"/>
                <w:b/>
                <w:bCs/>
                <w:color w:val="C00000"/>
                <w:sz w:val="22"/>
                <w:szCs w:val="22"/>
                <w:u w:val="single"/>
                <w:shd w:val="clear" w:color="auto" w:fill="A6A6A6" w:themeFill="background1" w:themeFillShade="A6"/>
              </w:rPr>
              <w:t xml:space="preserve">  </w:t>
            </w:r>
          </w:p>
          <w:p w14:paraId="54D04F36" w14:textId="7C59D8D4" w:rsidR="00387022" w:rsidRPr="00F41696" w:rsidRDefault="00387022" w:rsidP="009E1319">
            <w:pPr>
              <w:spacing w:before="240" w:after="240"/>
              <w:rPr>
                <w:rFonts w:ascii="Times New Roman Bold" w:eastAsia="Calibri" w:hAnsi="Times New Roman Bold"/>
                <w:b/>
                <w:bCs/>
                <w:color w:val="FF0000"/>
                <w:sz w:val="22"/>
                <w:szCs w:val="22"/>
              </w:rPr>
            </w:pPr>
          </w:p>
        </w:tc>
        <w:tc>
          <w:tcPr>
            <w:tcW w:w="7706" w:type="dxa"/>
            <w:tcBorders>
              <w:left w:val="nil"/>
              <w:right w:val="nil"/>
            </w:tcBorders>
            <w:shd w:val="clear" w:color="auto" w:fill="C0C0C0"/>
          </w:tcPr>
          <w:p w14:paraId="567BACC6" w14:textId="77777777" w:rsidR="00232BA0" w:rsidRDefault="00493692" w:rsidP="00232BA0">
            <w:pPr>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 xml:space="preserve">Board meets to: </w:t>
            </w:r>
          </w:p>
          <w:p w14:paraId="619FFFD2" w14:textId="3FF65E4B" w:rsidR="00232BA0" w:rsidRDefault="00493692" w:rsidP="00232BA0">
            <w:pPr>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(1</w:t>
            </w:r>
            <w:proofErr w:type="gramStart"/>
            <w:r w:rsidRPr="009E1319">
              <w:rPr>
                <w:rFonts w:ascii="Times New Roman Bold" w:eastAsia="Calibri" w:hAnsi="Times New Roman Bold"/>
                <w:b/>
                <w:color w:val="000000"/>
                <w:sz w:val="22"/>
                <w:szCs w:val="22"/>
              </w:rPr>
              <w:t xml:space="preserve">) </w:t>
            </w:r>
            <w:r w:rsidR="008C3E7D">
              <w:rPr>
                <w:rFonts w:ascii="Times New Roman Bold" w:eastAsia="Calibri" w:hAnsi="Times New Roman Bold"/>
                <w:b/>
                <w:color w:val="000000"/>
                <w:sz w:val="22"/>
                <w:szCs w:val="22"/>
              </w:rPr>
              <w:t xml:space="preserve"> </w:t>
            </w:r>
            <w:r w:rsidRPr="009E1319">
              <w:rPr>
                <w:rFonts w:ascii="Times New Roman Bold" w:eastAsia="Calibri" w:hAnsi="Times New Roman Bold"/>
                <w:b/>
                <w:color w:val="000000"/>
                <w:sz w:val="22"/>
                <w:szCs w:val="22"/>
              </w:rPr>
              <w:t>Select</w:t>
            </w:r>
            <w:proofErr w:type="gramEnd"/>
            <w:r w:rsidRPr="009E1319">
              <w:rPr>
                <w:rFonts w:ascii="Times New Roman Bold" w:eastAsia="Calibri" w:hAnsi="Times New Roman Bold"/>
                <w:b/>
                <w:color w:val="000000"/>
                <w:sz w:val="22"/>
                <w:szCs w:val="22"/>
              </w:rPr>
              <w:t xml:space="preserve"> an independent election </w:t>
            </w:r>
            <w:proofErr w:type="gramStart"/>
            <w:r w:rsidR="008C3E7D">
              <w:rPr>
                <w:rFonts w:ascii="Times New Roman Bold" w:eastAsia="Calibri" w:hAnsi="Times New Roman Bold"/>
                <w:b/>
                <w:color w:val="000000"/>
                <w:sz w:val="22"/>
                <w:szCs w:val="22"/>
              </w:rPr>
              <w:t>A</w:t>
            </w:r>
            <w:r w:rsidRPr="009E1319">
              <w:rPr>
                <w:rFonts w:ascii="Times New Roman Bold" w:eastAsia="Calibri" w:hAnsi="Times New Roman Bold"/>
                <w:b/>
                <w:color w:val="000000"/>
                <w:sz w:val="22"/>
                <w:szCs w:val="22"/>
              </w:rPr>
              <w:t>uditor;</w:t>
            </w:r>
            <w:proofErr w:type="gramEnd"/>
            <w:r w:rsidRPr="009E1319">
              <w:rPr>
                <w:rFonts w:ascii="Times New Roman Bold" w:eastAsia="Calibri" w:hAnsi="Times New Roman Bold"/>
                <w:b/>
                <w:color w:val="000000"/>
                <w:sz w:val="22"/>
                <w:szCs w:val="22"/>
              </w:rPr>
              <w:t xml:space="preserve"> </w:t>
            </w:r>
          </w:p>
          <w:p w14:paraId="5225F79A" w14:textId="77777777" w:rsidR="00232BA0" w:rsidRDefault="00493692" w:rsidP="00232BA0">
            <w:pPr>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 xml:space="preserve">(2). Finalize and approve the ballot, agenda and meeting packet for the member </w:t>
            </w:r>
            <w:proofErr w:type="gramStart"/>
            <w:r w:rsidRPr="009E1319">
              <w:rPr>
                <w:rFonts w:ascii="Times New Roman Bold" w:eastAsia="Calibri" w:hAnsi="Times New Roman Bold"/>
                <w:b/>
                <w:color w:val="000000"/>
                <w:sz w:val="22"/>
                <w:szCs w:val="22"/>
              </w:rPr>
              <w:t>meeting;</w:t>
            </w:r>
            <w:proofErr w:type="gramEnd"/>
            <w:r w:rsidRPr="009E1319">
              <w:rPr>
                <w:rFonts w:ascii="Times New Roman Bold" w:eastAsia="Calibri" w:hAnsi="Times New Roman Bold"/>
                <w:b/>
                <w:color w:val="000000"/>
                <w:sz w:val="22"/>
                <w:szCs w:val="22"/>
              </w:rPr>
              <w:t xml:space="preserve"> </w:t>
            </w:r>
          </w:p>
          <w:p w14:paraId="1598A065" w14:textId="2D20809C" w:rsidR="00232BA0" w:rsidRDefault="00493692" w:rsidP="00232BA0">
            <w:pPr>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(3</w:t>
            </w:r>
            <w:proofErr w:type="gramStart"/>
            <w:r w:rsidRPr="009E1319">
              <w:rPr>
                <w:rFonts w:ascii="Times New Roman Bold" w:eastAsia="Calibri" w:hAnsi="Times New Roman Bold"/>
                <w:b/>
                <w:color w:val="000000"/>
                <w:sz w:val="22"/>
                <w:szCs w:val="22"/>
              </w:rPr>
              <w:t>)</w:t>
            </w:r>
            <w:r w:rsidR="008C3E7D">
              <w:rPr>
                <w:rFonts w:ascii="Times New Roman Bold" w:eastAsia="Calibri" w:hAnsi="Times New Roman Bold"/>
                <w:b/>
                <w:color w:val="000000"/>
                <w:sz w:val="22"/>
                <w:szCs w:val="22"/>
              </w:rPr>
              <w:t xml:space="preserve"> </w:t>
            </w:r>
            <w:r w:rsidRPr="009E1319">
              <w:rPr>
                <w:rFonts w:ascii="Times New Roman Bold" w:eastAsia="Calibri" w:hAnsi="Times New Roman Bold"/>
                <w:b/>
                <w:color w:val="000000"/>
                <w:sz w:val="22"/>
                <w:szCs w:val="22"/>
              </w:rPr>
              <w:t xml:space="preserve"> If</w:t>
            </w:r>
            <w:proofErr w:type="gramEnd"/>
            <w:r w:rsidRPr="009E1319">
              <w:rPr>
                <w:rFonts w:ascii="Times New Roman Bold" w:eastAsia="Calibri" w:hAnsi="Times New Roman Bold"/>
                <w:b/>
                <w:color w:val="000000"/>
                <w:sz w:val="22"/>
                <w:szCs w:val="22"/>
              </w:rPr>
              <w:t xml:space="preserve"> applicable, pass </w:t>
            </w:r>
            <w:proofErr w:type="gramStart"/>
            <w:r w:rsidRPr="009E1319">
              <w:rPr>
                <w:rFonts w:ascii="Times New Roman Bold" w:eastAsia="Calibri" w:hAnsi="Times New Roman Bold"/>
                <w:b/>
                <w:color w:val="000000"/>
                <w:sz w:val="22"/>
                <w:szCs w:val="22"/>
              </w:rPr>
              <w:t>resolution</w:t>
            </w:r>
            <w:proofErr w:type="gramEnd"/>
            <w:r w:rsidRPr="009E1319">
              <w:rPr>
                <w:rFonts w:ascii="Times New Roman Bold" w:eastAsia="Calibri" w:hAnsi="Times New Roman Bold"/>
                <w:b/>
                <w:color w:val="000000"/>
                <w:sz w:val="22"/>
                <w:szCs w:val="22"/>
              </w:rPr>
              <w:t xml:space="preserve"> declaring elected all unopposed candidates and direct that resolution be posted at the Corporation’s main office.  </w:t>
            </w:r>
          </w:p>
          <w:p w14:paraId="1B4E072E" w14:textId="77777777" w:rsidR="00493692" w:rsidRPr="009E1319" w:rsidRDefault="00232BA0" w:rsidP="00232BA0">
            <w:pPr>
              <w:rPr>
                <w:rFonts w:ascii="Times New Roman Bold" w:eastAsia="Calibri" w:hAnsi="Times New Roman Bold"/>
                <w:b/>
                <w:color w:val="000000"/>
                <w:sz w:val="22"/>
                <w:szCs w:val="22"/>
              </w:rPr>
            </w:pPr>
            <w:r>
              <w:rPr>
                <w:rFonts w:ascii="Times New Roman Bold" w:eastAsia="Calibri" w:hAnsi="Times New Roman Bold"/>
                <w:b/>
                <w:color w:val="000000"/>
                <w:sz w:val="22"/>
                <w:szCs w:val="22"/>
              </w:rPr>
              <w:t xml:space="preserve">Also, </w:t>
            </w:r>
            <w:r w:rsidR="00493692" w:rsidRPr="009E1319">
              <w:rPr>
                <w:rFonts w:ascii="Times New Roman Bold" w:eastAsia="Calibri" w:hAnsi="Times New Roman Bold"/>
                <w:b/>
                <w:color w:val="000000"/>
                <w:sz w:val="22"/>
                <w:szCs w:val="22"/>
              </w:rPr>
              <w:t xml:space="preserve">Corporation prepares </w:t>
            </w:r>
            <w:proofErr w:type="gramStart"/>
            <w:r w:rsidR="00493692" w:rsidRPr="009E1319">
              <w:rPr>
                <w:rFonts w:ascii="Times New Roman Bold" w:eastAsia="Calibri" w:hAnsi="Times New Roman Bold"/>
                <w:b/>
                <w:color w:val="000000"/>
                <w:sz w:val="22"/>
                <w:szCs w:val="22"/>
              </w:rPr>
              <w:t>voting</w:t>
            </w:r>
            <w:proofErr w:type="gramEnd"/>
            <w:r w:rsidR="00493692" w:rsidRPr="009E1319">
              <w:rPr>
                <w:rFonts w:ascii="Times New Roman Bold" w:eastAsia="Calibri" w:hAnsi="Times New Roman Bold"/>
                <w:b/>
                <w:color w:val="000000"/>
                <w:sz w:val="22"/>
                <w:szCs w:val="22"/>
              </w:rPr>
              <w:t xml:space="preserve"> roster of members.</w:t>
            </w:r>
          </w:p>
          <w:p w14:paraId="1B7623F0" w14:textId="77777777" w:rsidR="00493692" w:rsidRPr="009E1319" w:rsidRDefault="00493692" w:rsidP="009E1319">
            <w:pPr>
              <w:spacing w:before="240" w:after="240"/>
              <w:rPr>
                <w:rFonts w:eastAsia="Calibri"/>
                <w:b/>
                <w:color w:val="000000"/>
                <w:sz w:val="22"/>
                <w:szCs w:val="22"/>
              </w:rPr>
            </w:pPr>
          </w:p>
        </w:tc>
      </w:tr>
      <w:tr w:rsidR="00493692" w:rsidRPr="009E1319" w14:paraId="7A306581" w14:textId="77777777" w:rsidTr="00A077B1">
        <w:trPr>
          <w:trHeight w:hRule="exact" w:val="1134"/>
        </w:trPr>
        <w:tc>
          <w:tcPr>
            <w:tcW w:w="1844" w:type="dxa"/>
            <w:shd w:val="clear" w:color="auto" w:fill="auto"/>
            <w:vAlign w:val="center"/>
          </w:tcPr>
          <w:p w14:paraId="1D20C078" w14:textId="675DAD65" w:rsidR="00493692" w:rsidRPr="00F41696" w:rsidRDefault="006C66BC" w:rsidP="009E1319">
            <w:pPr>
              <w:spacing w:before="240" w:after="240"/>
              <w:rPr>
                <w:rFonts w:ascii="Times New Roman Bold" w:eastAsia="Calibri" w:hAnsi="Times New Roman Bold"/>
                <w:b/>
                <w:bCs/>
                <w:color w:val="FF0000"/>
                <w:sz w:val="22"/>
                <w:szCs w:val="22"/>
              </w:rPr>
            </w:pPr>
            <w:r>
              <w:rPr>
                <w:rFonts w:ascii="Times New Roman Bold" w:eastAsia="Calibri" w:hAnsi="Times New Roman Bold"/>
                <w:b/>
                <w:bCs/>
                <w:color w:val="000000"/>
                <w:sz w:val="22"/>
                <w:szCs w:val="22"/>
                <w:u w:val="single"/>
              </w:rPr>
              <w:t xml:space="preserve">At least </w:t>
            </w:r>
            <w:r w:rsidR="00493692" w:rsidRPr="009E1319">
              <w:rPr>
                <w:rFonts w:ascii="Times New Roman Bold" w:eastAsia="Calibri" w:hAnsi="Times New Roman Bold"/>
                <w:b/>
                <w:bCs/>
                <w:color w:val="000000"/>
                <w:sz w:val="22"/>
                <w:szCs w:val="22"/>
                <w:u w:val="single"/>
              </w:rPr>
              <w:t>30 Days Prior</w:t>
            </w:r>
            <w:r w:rsidR="00F41696">
              <w:rPr>
                <w:rFonts w:ascii="Times New Roman Bold" w:eastAsia="Calibri" w:hAnsi="Times New Roman Bold"/>
                <w:b/>
                <w:bCs/>
                <w:color w:val="000000"/>
                <w:sz w:val="22"/>
                <w:szCs w:val="22"/>
                <w:u w:val="single"/>
              </w:rPr>
              <w:t xml:space="preserve"> </w:t>
            </w:r>
            <w:r w:rsidR="00387022" w:rsidRPr="00387022">
              <w:rPr>
                <w:rFonts w:ascii="Times New Roman Bold" w:eastAsia="Calibri" w:hAnsi="Times New Roman Bold"/>
                <w:b/>
                <w:bCs/>
                <w:color w:val="C00000"/>
                <w:sz w:val="22"/>
                <w:szCs w:val="22"/>
              </w:rPr>
              <w:t>2/2</w:t>
            </w:r>
            <w:r w:rsidR="001A726E">
              <w:rPr>
                <w:rFonts w:ascii="Times New Roman Bold" w:eastAsia="Calibri" w:hAnsi="Times New Roman Bold"/>
                <w:b/>
                <w:bCs/>
                <w:color w:val="C00000"/>
                <w:sz w:val="22"/>
                <w:szCs w:val="22"/>
              </w:rPr>
              <w:t>1</w:t>
            </w:r>
          </w:p>
        </w:tc>
        <w:tc>
          <w:tcPr>
            <w:tcW w:w="7706" w:type="dxa"/>
            <w:shd w:val="clear" w:color="auto" w:fill="auto"/>
          </w:tcPr>
          <w:p w14:paraId="0C848D92" w14:textId="77777777" w:rsidR="00493692" w:rsidRPr="009E1319" w:rsidRDefault="00493692" w:rsidP="009E1319">
            <w:pPr>
              <w:spacing w:before="240" w:after="240"/>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 xml:space="preserve">Members’ meeting packets, including notice of meeting, </w:t>
            </w:r>
            <w:r w:rsidRPr="00FE3A49">
              <w:rPr>
                <w:rFonts w:ascii="Times New Roman Bold" w:eastAsia="Calibri" w:hAnsi="Times New Roman Bold"/>
                <w:b/>
                <w:sz w:val="22"/>
                <w:szCs w:val="22"/>
              </w:rPr>
              <w:t>agenda</w:t>
            </w:r>
            <w:r w:rsidRPr="009E1319">
              <w:rPr>
                <w:rFonts w:ascii="Times New Roman Bold" w:eastAsia="Calibri" w:hAnsi="Times New Roman Bold"/>
                <w:b/>
                <w:color w:val="000000"/>
                <w:sz w:val="22"/>
                <w:szCs w:val="22"/>
              </w:rPr>
              <w:t xml:space="preserve"> and ballots, are mailed</w:t>
            </w:r>
            <w:r w:rsidRPr="00FE3A49">
              <w:rPr>
                <w:rFonts w:ascii="Times New Roman Bold" w:eastAsia="Calibri" w:hAnsi="Times New Roman Bold"/>
                <w:b/>
                <w:sz w:val="22"/>
                <w:szCs w:val="22"/>
              </w:rPr>
              <w:t>.</w:t>
            </w:r>
            <w:r w:rsidR="00FE3A49">
              <w:rPr>
                <w:rFonts w:ascii="Times New Roman Bold" w:eastAsia="Calibri" w:hAnsi="Times New Roman Bold"/>
                <w:b/>
                <w:sz w:val="22"/>
                <w:szCs w:val="22"/>
              </w:rPr>
              <w:t xml:space="preserve"> </w:t>
            </w:r>
            <w:r w:rsidR="00B756DF" w:rsidRPr="00FE3A49">
              <w:rPr>
                <w:b/>
                <w:sz w:val="22"/>
                <w:szCs w:val="22"/>
              </w:rPr>
              <w:t>If the election is cancelled, the meeting notice</w:t>
            </w:r>
            <w:r w:rsidR="00B756DF">
              <w:rPr>
                <w:b/>
                <w:sz w:val="22"/>
                <w:szCs w:val="22"/>
              </w:rPr>
              <w:t xml:space="preserve"> and agenda</w:t>
            </w:r>
            <w:r w:rsidR="00B756DF" w:rsidRPr="00FE3A49">
              <w:rPr>
                <w:b/>
                <w:sz w:val="22"/>
                <w:szCs w:val="22"/>
              </w:rPr>
              <w:t xml:space="preserve"> must still be sent, but may be included with a utility bill.</w:t>
            </w:r>
          </w:p>
          <w:p w14:paraId="5437C293" w14:textId="77777777" w:rsidR="00493692" w:rsidRPr="009E1319" w:rsidRDefault="00493692" w:rsidP="009E1319">
            <w:pPr>
              <w:spacing w:before="240" w:after="240"/>
              <w:rPr>
                <w:rFonts w:eastAsia="Calibri"/>
                <w:b/>
                <w:color w:val="000000"/>
                <w:sz w:val="22"/>
                <w:szCs w:val="22"/>
              </w:rPr>
            </w:pPr>
          </w:p>
        </w:tc>
      </w:tr>
      <w:tr w:rsidR="00493692" w:rsidRPr="009E1319" w14:paraId="279E69C3" w14:textId="77777777" w:rsidTr="00A077B1">
        <w:trPr>
          <w:trHeight w:hRule="exact" w:val="906"/>
        </w:trPr>
        <w:tc>
          <w:tcPr>
            <w:tcW w:w="1844" w:type="dxa"/>
            <w:shd w:val="clear" w:color="auto" w:fill="C0C0C0"/>
            <w:vAlign w:val="center"/>
          </w:tcPr>
          <w:p w14:paraId="2DB2F97B" w14:textId="025818CB" w:rsidR="00493692" w:rsidRPr="00F41696" w:rsidRDefault="00493692" w:rsidP="009E1319">
            <w:pPr>
              <w:spacing w:before="240" w:after="240"/>
              <w:rPr>
                <w:rFonts w:ascii="Times New Roman Bold" w:eastAsia="Calibri" w:hAnsi="Times New Roman Bold"/>
                <w:b/>
                <w:bCs/>
                <w:color w:val="FF0000"/>
                <w:sz w:val="22"/>
                <w:szCs w:val="22"/>
                <w:u w:val="single"/>
              </w:rPr>
            </w:pPr>
            <w:r w:rsidRPr="009E1319">
              <w:rPr>
                <w:rFonts w:ascii="Times New Roman Bold" w:eastAsia="Calibri" w:hAnsi="Times New Roman Bold"/>
                <w:b/>
                <w:bCs/>
                <w:color w:val="000000"/>
                <w:sz w:val="22"/>
                <w:szCs w:val="22"/>
                <w:u w:val="single"/>
              </w:rPr>
              <w:t>28 Days Prior</w:t>
            </w:r>
            <w:r w:rsidR="00F41696">
              <w:rPr>
                <w:rFonts w:ascii="Times New Roman Bold" w:eastAsia="Calibri" w:hAnsi="Times New Roman Bold"/>
                <w:b/>
                <w:bCs/>
                <w:color w:val="000000"/>
                <w:sz w:val="22"/>
                <w:szCs w:val="22"/>
                <w:u w:val="single"/>
              </w:rPr>
              <w:t xml:space="preserve"> </w:t>
            </w:r>
            <w:r w:rsidR="00387022" w:rsidRPr="00387022">
              <w:rPr>
                <w:rFonts w:ascii="Times New Roman Bold" w:eastAsia="Calibri" w:hAnsi="Times New Roman Bold"/>
                <w:b/>
                <w:bCs/>
                <w:color w:val="C00000"/>
                <w:sz w:val="22"/>
                <w:szCs w:val="22"/>
              </w:rPr>
              <w:t>2/2</w:t>
            </w:r>
            <w:r w:rsidR="001A726E">
              <w:rPr>
                <w:rFonts w:ascii="Times New Roman Bold" w:eastAsia="Calibri" w:hAnsi="Times New Roman Bold"/>
                <w:b/>
                <w:bCs/>
                <w:color w:val="C00000"/>
                <w:sz w:val="22"/>
                <w:szCs w:val="22"/>
              </w:rPr>
              <w:t>7</w:t>
            </w:r>
          </w:p>
        </w:tc>
        <w:tc>
          <w:tcPr>
            <w:tcW w:w="7706" w:type="dxa"/>
            <w:tcBorders>
              <w:left w:val="nil"/>
              <w:right w:val="nil"/>
            </w:tcBorders>
            <w:shd w:val="clear" w:color="auto" w:fill="C0C0C0"/>
          </w:tcPr>
          <w:p w14:paraId="4619A1A6" w14:textId="77777777" w:rsidR="00493692" w:rsidRPr="009E1319" w:rsidRDefault="00493692" w:rsidP="009E1319">
            <w:pPr>
              <w:spacing w:before="360" w:after="240"/>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 xml:space="preserve">Voting roster is made available to the members in </w:t>
            </w:r>
            <w:proofErr w:type="gramStart"/>
            <w:r w:rsidRPr="009E1319">
              <w:rPr>
                <w:rFonts w:ascii="Times New Roman Bold" w:eastAsia="Calibri" w:hAnsi="Times New Roman Bold"/>
                <w:b/>
                <w:color w:val="000000"/>
                <w:sz w:val="22"/>
                <w:szCs w:val="22"/>
              </w:rPr>
              <w:t>Corporation’s</w:t>
            </w:r>
            <w:proofErr w:type="gramEnd"/>
            <w:r w:rsidRPr="009E1319">
              <w:rPr>
                <w:rFonts w:ascii="Times New Roman Bold" w:eastAsia="Calibri" w:hAnsi="Times New Roman Bold"/>
                <w:b/>
                <w:color w:val="000000"/>
                <w:sz w:val="22"/>
                <w:szCs w:val="22"/>
              </w:rPr>
              <w:t xml:space="preserve"> office.</w:t>
            </w:r>
          </w:p>
          <w:p w14:paraId="605B3F76" w14:textId="77777777" w:rsidR="00493692" w:rsidRPr="009E1319" w:rsidRDefault="00493692" w:rsidP="009E1319">
            <w:pPr>
              <w:spacing w:before="240" w:after="240"/>
              <w:rPr>
                <w:rFonts w:eastAsia="Calibri"/>
                <w:b/>
                <w:color w:val="000000"/>
                <w:sz w:val="22"/>
                <w:szCs w:val="22"/>
              </w:rPr>
            </w:pPr>
          </w:p>
        </w:tc>
      </w:tr>
      <w:tr w:rsidR="00493692" w:rsidRPr="009E1319" w14:paraId="52CA47E0" w14:textId="77777777" w:rsidTr="00A077B1">
        <w:trPr>
          <w:trHeight w:hRule="exact" w:val="1207"/>
        </w:trPr>
        <w:tc>
          <w:tcPr>
            <w:tcW w:w="1844" w:type="dxa"/>
            <w:shd w:val="clear" w:color="auto" w:fill="auto"/>
            <w:vAlign w:val="center"/>
          </w:tcPr>
          <w:p w14:paraId="034C13CB" w14:textId="2B16C20B" w:rsidR="00493692" w:rsidRPr="00F41696" w:rsidRDefault="00493692" w:rsidP="009E1319">
            <w:pPr>
              <w:spacing w:before="240" w:after="240"/>
              <w:rPr>
                <w:rFonts w:ascii="Times New Roman Bold" w:eastAsia="Calibri" w:hAnsi="Times New Roman Bold"/>
                <w:b/>
                <w:bCs/>
                <w:color w:val="000000"/>
                <w:sz w:val="22"/>
                <w:szCs w:val="22"/>
              </w:rPr>
            </w:pPr>
            <w:r w:rsidRPr="009E1319">
              <w:rPr>
                <w:rFonts w:ascii="Times New Roman Bold" w:eastAsia="Calibri" w:hAnsi="Times New Roman Bold"/>
                <w:b/>
                <w:bCs/>
                <w:color w:val="000000"/>
                <w:sz w:val="22"/>
                <w:szCs w:val="22"/>
                <w:u w:val="single"/>
              </w:rPr>
              <w:t>3 Days (72 Hours) Prior</w:t>
            </w:r>
            <w:r w:rsidR="00F41696">
              <w:rPr>
                <w:rFonts w:ascii="Times New Roman Bold" w:eastAsia="Calibri" w:hAnsi="Times New Roman Bold"/>
                <w:b/>
                <w:bCs/>
                <w:color w:val="000000"/>
                <w:sz w:val="22"/>
                <w:szCs w:val="22"/>
                <w:u w:val="single"/>
              </w:rPr>
              <w:t xml:space="preserve"> </w:t>
            </w:r>
            <w:r w:rsidR="00387022" w:rsidRPr="00387022">
              <w:rPr>
                <w:rFonts w:ascii="Times New Roman Bold" w:eastAsia="Calibri" w:hAnsi="Times New Roman Bold"/>
                <w:b/>
                <w:bCs/>
                <w:color w:val="C00000"/>
                <w:sz w:val="22"/>
                <w:szCs w:val="22"/>
              </w:rPr>
              <w:t>3/2</w:t>
            </w:r>
            <w:r w:rsidR="001A726E">
              <w:rPr>
                <w:rFonts w:ascii="Times New Roman Bold" w:eastAsia="Calibri" w:hAnsi="Times New Roman Bold"/>
                <w:b/>
                <w:bCs/>
                <w:color w:val="C00000"/>
                <w:sz w:val="22"/>
                <w:szCs w:val="22"/>
              </w:rPr>
              <w:t>1</w:t>
            </w:r>
          </w:p>
        </w:tc>
        <w:tc>
          <w:tcPr>
            <w:tcW w:w="7706" w:type="dxa"/>
            <w:shd w:val="clear" w:color="auto" w:fill="auto"/>
          </w:tcPr>
          <w:p w14:paraId="189FFDD5" w14:textId="77777777" w:rsidR="00493692" w:rsidRPr="009E1319" w:rsidRDefault="00493692" w:rsidP="009E1319">
            <w:pPr>
              <w:spacing w:before="360" w:after="240"/>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Corporation posts notice of Membership Meeting/ Director Election and of first Board of Director meeting</w:t>
            </w:r>
            <w:r w:rsidR="006C66BC">
              <w:rPr>
                <w:rFonts w:ascii="Times New Roman Bold" w:eastAsia="Calibri" w:hAnsi="Times New Roman Bold"/>
                <w:b/>
                <w:color w:val="000000"/>
                <w:sz w:val="22"/>
                <w:szCs w:val="22"/>
              </w:rPr>
              <w:t>, if applicable,</w:t>
            </w:r>
            <w:r w:rsidRPr="009E1319">
              <w:rPr>
                <w:rFonts w:ascii="Times New Roman Bold" w:eastAsia="Calibri" w:hAnsi="Times New Roman Bold"/>
                <w:b/>
                <w:color w:val="000000"/>
                <w:sz w:val="22"/>
                <w:szCs w:val="22"/>
              </w:rPr>
              <w:t xml:space="preserve"> in accordance with Open Meetings Act.</w:t>
            </w:r>
          </w:p>
          <w:p w14:paraId="4CD998DE" w14:textId="77777777" w:rsidR="00493692" w:rsidRPr="009E1319" w:rsidRDefault="00493692" w:rsidP="009E1319">
            <w:pPr>
              <w:spacing w:before="360" w:after="240"/>
              <w:rPr>
                <w:rFonts w:eastAsia="Calibri"/>
                <w:b/>
                <w:color w:val="000000"/>
                <w:sz w:val="22"/>
                <w:szCs w:val="22"/>
              </w:rPr>
            </w:pPr>
          </w:p>
        </w:tc>
      </w:tr>
      <w:tr w:rsidR="00493692" w:rsidRPr="009E1319" w14:paraId="59ED28CB" w14:textId="77777777" w:rsidTr="00A077B1">
        <w:trPr>
          <w:trHeight w:hRule="exact" w:val="1142"/>
        </w:trPr>
        <w:tc>
          <w:tcPr>
            <w:tcW w:w="1844" w:type="dxa"/>
            <w:shd w:val="clear" w:color="auto" w:fill="C0C0C0"/>
            <w:vAlign w:val="center"/>
          </w:tcPr>
          <w:p w14:paraId="3534444D" w14:textId="7599C57D" w:rsidR="00493692" w:rsidRPr="00F41696" w:rsidRDefault="00493692" w:rsidP="009E1319">
            <w:pPr>
              <w:spacing w:before="240" w:after="240"/>
              <w:rPr>
                <w:rFonts w:ascii="Times New Roman Bold" w:eastAsia="Calibri" w:hAnsi="Times New Roman Bold"/>
                <w:b/>
                <w:bCs/>
                <w:color w:val="FF0000"/>
                <w:sz w:val="22"/>
                <w:szCs w:val="22"/>
              </w:rPr>
            </w:pPr>
            <w:r w:rsidRPr="009E1319">
              <w:rPr>
                <w:rFonts w:ascii="Times New Roman Bold" w:eastAsia="Calibri" w:hAnsi="Times New Roman Bold"/>
                <w:b/>
                <w:bCs/>
                <w:color w:val="000000"/>
                <w:sz w:val="22"/>
                <w:szCs w:val="22"/>
                <w:u w:val="single"/>
              </w:rPr>
              <w:t xml:space="preserve">12 </w:t>
            </w:r>
            <w:r w:rsidR="00D831F6" w:rsidRPr="009E1319">
              <w:rPr>
                <w:rFonts w:ascii="Times New Roman Bold" w:eastAsia="Calibri" w:hAnsi="Times New Roman Bold"/>
                <w:b/>
                <w:bCs/>
                <w:color w:val="000000"/>
                <w:sz w:val="22"/>
                <w:szCs w:val="22"/>
                <w:u w:val="single"/>
              </w:rPr>
              <w:t>Noon, 1</w:t>
            </w:r>
            <w:r w:rsidRPr="009E1319">
              <w:rPr>
                <w:rFonts w:ascii="Times New Roman Bold" w:eastAsia="Calibri" w:hAnsi="Times New Roman Bold"/>
                <w:b/>
                <w:bCs/>
                <w:color w:val="000000"/>
                <w:sz w:val="22"/>
                <w:szCs w:val="22"/>
                <w:u w:val="single"/>
              </w:rPr>
              <w:t xml:space="preserve"> Day Prior</w:t>
            </w:r>
            <w:r w:rsidR="00F41696">
              <w:rPr>
                <w:rFonts w:ascii="Times New Roman Bold" w:eastAsia="Calibri" w:hAnsi="Times New Roman Bold"/>
                <w:b/>
                <w:bCs/>
                <w:color w:val="000000"/>
                <w:sz w:val="22"/>
                <w:szCs w:val="22"/>
                <w:u w:val="single"/>
              </w:rPr>
              <w:t xml:space="preserve"> </w:t>
            </w:r>
            <w:r w:rsidR="00387022" w:rsidRPr="00387022">
              <w:rPr>
                <w:rFonts w:ascii="Times New Roman Bold" w:eastAsia="Calibri" w:hAnsi="Times New Roman Bold"/>
                <w:b/>
                <w:bCs/>
                <w:color w:val="C00000"/>
                <w:sz w:val="22"/>
                <w:szCs w:val="22"/>
              </w:rPr>
              <w:t>3/2</w:t>
            </w:r>
            <w:r w:rsidR="001A726E">
              <w:rPr>
                <w:rFonts w:ascii="Times New Roman Bold" w:eastAsia="Calibri" w:hAnsi="Times New Roman Bold"/>
                <w:b/>
                <w:bCs/>
                <w:color w:val="C00000"/>
                <w:sz w:val="22"/>
                <w:szCs w:val="22"/>
              </w:rPr>
              <w:t>5</w:t>
            </w:r>
          </w:p>
        </w:tc>
        <w:tc>
          <w:tcPr>
            <w:tcW w:w="7706" w:type="dxa"/>
            <w:tcBorders>
              <w:left w:val="nil"/>
              <w:right w:val="nil"/>
            </w:tcBorders>
            <w:shd w:val="clear" w:color="auto" w:fill="C0C0C0"/>
          </w:tcPr>
          <w:p w14:paraId="312D1557" w14:textId="77777777" w:rsidR="00493692" w:rsidRPr="009E1319" w:rsidRDefault="00493692" w:rsidP="009E1319">
            <w:pPr>
              <w:spacing w:before="360" w:after="240"/>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 xml:space="preserve">Deadline for </w:t>
            </w:r>
            <w:proofErr w:type="gramStart"/>
            <w:r w:rsidRPr="009E1319">
              <w:rPr>
                <w:rFonts w:ascii="Times New Roman Bold" w:eastAsia="Calibri" w:hAnsi="Times New Roman Bold"/>
                <w:b/>
                <w:color w:val="000000"/>
                <w:sz w:val="22"/>
                <w:szCs w:val="22"/>
              </w:rPr>
              <w:t>submittal of</w:t>
            </w:r>
            <w:proofErr w:type="gramEnd"/>
            <w:r w:rsidRPr="009E1319">
              <w:rPr>
                <w:rFonts w:ascii="Times New Roman Bold" w:eastAsia="Calibri" w:hAnsi="Times New Roman Bold"/>
                <w:b/>
                <w:color w:val="000000"/>
                <w:sz w:val="22"/>
                <w:szCs w:val="22"/>
              </w:rPr>
              <w:t xml:space="preserve"> ballots by mail or delivered to business office.</w:t>
            </w:r>
          </w:p>
          <w:p w14:paraId="29987C81" w14:textId="77777777" w:rsidR="00493692" w:rsidRPr="009E1319" w:rsidRDefault="00493692" w:rsidP="009E1319">
            <w:pPr>
              <w:spacing w:before="360" w:after="240"/>
              <w:rPr>
                <w:rFonts w:eastAsia="Calibri"/>
                <w:b/>
                <w:color w:val="000000"/>
                <w:sz w:val="22"/>
                <w:szCs w:val="22"/>
              </w:rPr>
            </w:pPr>
          </w:p>
        </w:tc>
      </w:tr>
      <w:tr w:rsidR="00493692" w:rsidRPr="009E1319" w14:paraId="5DFC5647" w14:textId="77777777" w:rsidTr="00A077B1">
        <w:trPr>
          <w:trHeight w:hRule="exact" w:val="1397"/>
        </w:trPr>
        <w:tc>
          <w:tcPr>
            <w:tcW w:w="1844" w:type="dxa"/>
            <w:shd w:val="clear" w:color="auto" w:fill="auto"/>
            <w:vAlign w:val="center"/>
          </w:tcPr>
          <w:p w14:paraId="7A42DBF8" w14:textId="02DAA1D7" w:rsidR="00493692" w:rsidRPr="00F41696" w:rsidRDefault="00493692" w:rsidP="009E1319">
            <w:pPr>
              <w:spacing w:before="240" w:after="240"/>
              <w:rPr>
                <w:rFonts w:ascii="Times New Roman Bold" w:eastAsia="Calibri" w:hAnsi="Times New Roman Bold"/>
                <w:b/>
                <w:bCs/>
                <w:color w:val="FF0000"/>
                <w:sz w:val="22"/>
                <w:szCs w:val="22"/>
              </w:rPr>
            </w:pPr>
            <w:r w:rsidRPr="009E1319">
              <w:rPr>
                <w:rFonts w:ascii="Times New Roman Bold" w:eastAsia="Calibri" w:hAnsi="Times New Roman Bold"/>
                <w:b/>
                <w:bCs/>
                <w:color w:val="000000"/>
                <w:sz w:val="22"/>
                <w:szCs w:val="22"/>
                <w:u w:val="single"/>
              </w:rPr>
              <w:t>Meeting/ Election Day</w:t>
            </w:r>
            <w:r w:rsidR="00F41696">
              <w:rPr>
                <w:rFonts w:ascii="Times New Roman Bold" w:eastAsia="Calibri" w:hAnsi="Times New Roman Bold"/>
                <w:b/>
                <w:bCs/>
                <w:color w:val="000000"/>
                <w:sz w:val="22"/>
                <w:szCs w:val="22"/>
                <w:u w:val="single"/>
              </w:rPr>
              <w:t xml:space="preserve"> </w:t>
            </w:r>
            <w:r w:rsidR="00387022" w:rsidRPr="00387022">
              <w:rPr>
                <w:rFonts w:ascii="Times New Roman Bold" w:eastAsia="Calibri" w:hAnsi="Times New Roman Bold"/>
                <w:b/>
                <w:bCs/>
                <w:color w:val="C00000"/>
                <w:sz w:val="22"/>
                <w:szCs w:val="22"/>
              </w:rPr>
              <w:t>3/2</w:t>
            </w:r>
            <w:r w:rsidR="001A726E">
              <w:rPr>
                <w:rFonts w:ascii="Times New Roman Bold" w:eastAsia="Calibri" w:hAnsi="Times New Roman Bold"/>
                <w:b/>
                <w:bCs/>
                <w:color w:val="C00000"/>
                <w:sz w:val="22"/>
                <w:szCs w:val="22"/>
              </w:rPr>
              <w:t>7</w:t>
            </w:r>
          </w:p>
        </w:tc>
        <w:tc>
          <w:tcPr>
            <w:tcW w:w="7706" w:type="dxa"/>
            <w:shd w:val="clear" w:color="auto" w:fill="auto"/>
          </w:tcPr>
          <w:p w14:paraId="71FDAC55" w14:textId="77777777" w:rsidR="00232BA0" w:rsidRDefault="00493692" w:rsidP="00232BA0">
            <w:pPr>
              <w:spacing w:before="120"/>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 xml:space="preserve">Meeting is </w:t>
            </w:r>
            <w:r w:rsidR="00D831F6" w:rsidRPr="009E1319">
              <w:rPr>
                <w:rFonts w:ascii="Times New Roman Bold" w:eastAsia="Calibri" w:hAnsi="Times New Roman Bold"/>
                <w:b/>
                <w:color w:val="000000"/>
                <w:sz w:val="22"/>
                <w:szCs w:val="22"/>
              </w:rPr>
              <w:t>convened,</w:t>
            </w:r>
            <w:r w:rsidRPr="009E1319">
              <w:rPr>
                <w:rFonts w:ascii="Times New Roman Bold" w:eastAsia="Calibri" w:hAnsi="Times New Roman Bold"/>
                <w:b/>
                <w:color w:val="000000"/>
                <w:sz w:val="22"/>
                <w:szCs w:val="22"/>
              </w:rPr>
              <w:t xml:space="preserve"> and ballots are accepted until </w:t>
            </w:r>
            <w:proofErr w:type="gramStart"/>
            <w:r w:rsidRPr="009E1319">
              <w:rPr>
                <w:rFonts w:ascii="Times New Roman Bold" w:eastAsia="Calibri" w:hAnsi="Times New Roman Bold"/>
                <w:b/>
                <w:color w:val="000000"/>
                <w:sz w:val="22"/>
                <w:szCs w:val="22"/>
              </w:rPr>
              <w:t>presiding</w:t>
            </w:r>
            <w:proofErr w:type="gramEnd"/>
            <w:r w:rsidRPr="009E1319">
              <w:rPr>
                <w:rFonts w:ascii="Times New Roman Bold" w:eastAsia="Calibri" w:hAnsi="Times New Roman Bold"/>
                <w:b/>
                <w:color w:val="000000"/>
                <w:sz w:val="22"/>
                <w:szCs w:val="22"/>
              </w:rPr>
              <w:t xml:space="preserve"> director makes a last call for ballots.  If applicable, </w:t>
            </w:r>
            <w:proofErr w:type="gramStart"/>
            <w:r w:rsidRPr="009E1319">
              <w:rPr>
                <w:rFonts w:ascii="Times New Roman Bold" w:eastAsia="Calibri" w:hAnsi="Times New Roman Bold"/>
                <w:b/>
                <w:color w:val="000000"/>
                <w:sz w:val="22"/>
                <w:szCs w:val="22"/>
              </w:rPr>
              <w:t>presiding</w:t>
            </w:r>
            <w:proofErr w:type="gramEnd"/>
            <w:r w:rsidRPr="009E1319">
              <w:rPr>
                <w:rFonts w:ascii="Times New Roman Bold" w:eastAsia="Calibri" w:hAnsi="Times New Roman Bold"/>
                <w:b/>
                <w:color w:val="000000"/>
                <w:sz w:val="22"/>
                <w:szCs w:val="22"/>
              </w:rPr>
              <w:t xml:space="preserve"> director reads into the record resolution declaring unopposed candidates elected. </w:t>
            </w:r>
          </w:p>
          <w:p w14:paraId="621548D2" w14:textId="77777777" w:rsidR="00493692" w:rsidRDefault="00493692" w:rsidP="00232BA0">
            <w:pPr>
              <w:rPr>
                <w:rFonts w:ascii="Times New Roman Bold" w:eastAsia="Calibri" w:hAnsi="Times New Roman Bold"/>
                <w:b/>
                <w:color w:val="000000"/>
                <w:sz w:val="22"/>
                <w:szCs w:val="22"/>
              </w:rPr>
            </w:pPr>
            <w:r w:rsidRPr="009E1319">
              <w:rPr>
                <w:rFonts w:ascii="Times New Roman Bold" w:eastAsia="Calibri" w:hAnsi="Times New Roman Bold"/>
                <w:b/>
                <w:color w:val="000000"/>
                <w:sz w:val="22"/>
                <w:szCs w:val="22"/>
              </w:rPr>
              <w:t xml:space="preserve">Upon adjournment of </w:t>
            </w:r>
            <w:proofErr w:type="gramStart"/>
            <w:r w:rsidRPr="009E1319">
              <w:rPr>
                <w:rFonts w:ascii="Times New Roman Bold" w:eastAsia="Calibri" w:hAnsi="Times New Roman Bold"/>
                <w:b/>
                <w:color w:val="000000"/>
                <w:sz w:val="22"/>
                <w:szCs w:val="22"/>
              </w:rPr>
              <w:t>director</w:t>
            </w:r>
            <w:proofErr w:type="gramEnd"/>
            <w:r w:rsidRPr="009E1319">
              <w:rPr>
                <w:rFonts w:ascii="Times New Roman Bold" w:eastAsia="Calibri" w:hAnsi="Times New Roman Bold"/>
                <w:b/>
                <w:color w:val="000000"/>
                <w:sz w:val="22"/>
                <w:szCs w:val="22"/>
              </w:rPr>
              <w:t xml:space="preserve"> election, </w:t>
            </w:r>
            <w:proofErr w:type="gramStart"/>
            <w:r w:rsidRPr="009E1319">
              <w:rPr>
                <w:rFonts w:ascii="Times New Roman Bold" w:eastAsia="Calibri" w:hAnsi="Times New Roman Bold"/>
                <w:b/>
                <w:color w:val="000000"/>
                <w:sz w:val="22"/>
                <w:szCs w:val="22"/>
              </w:rPr>
              <w:t>new</w:t>
            </w:r>
            <w:proofErr w:type="gramEnd"/>
            <w:r w:rsidRPr="009E1319">
              <w:rPr>
                <w:rFonts w:ascii="Times New Roman Bold" w:eastAsia="Calibri" w:hAnsi="Times New Roman Bold"/>
                <w:b/>
                <w:color w:val="000000"/>
                <w:sz w:val="22"/>
                <w:szCs w:val="22"/>
              </w:rPr>
              <w:t xml:space="preserve"> Board of Directors meets.</w:t>
            </w:r>
          </w:p>
          <w:p w14:paraId="43A8D52B" w14:textId="77777777" w:rsidR="00ED322B" w:rsidRDefault="00ED322B" w:rsidP="00ED322B">
            <w:pPr>
              <w:jc w:val="right"/>
              <w:rPr>
                <w:rFonts w:ascii="Times New Roman Bold" w:eastAsia="Calibri" w:hAnsi="Times New Roman Bold"/>
                <w:sz w:val="22"/>
                <w:szCs w:val="22"/>
              </w:rPr>
            </w:pPr>
          </w:p>
          <w:p w14:paraId="2BC920CE" w14:textId="3F06BC45" w:rsidR="00A077B1" w:rsidRPr="00A077B1" w:rsidRDefault="00A077B1" w:rsidP="00A077B1">
            <w:pPr>
              <w:tabs>
                <w:tab w:val="left" w:pos="6390"/>
              </w:tabs>
              <w:rPr>
                <w:rFonts w:ascii="Times New Roman Bold" w:eastAsia="Calibri" w:hAnsi="Times New Roman Bold"/>
                <w:sz w:val="22"/>
                <w:szCs w:val="22"/>
              </w:rPr>
            </w:pPr>
            <w:r>
              <w:rPr>
                <w:rFonts w:ascii="Times New Roman Bold" w:eastAsia="Calibri" w:hAnsi="Times New Roman Bold"/>
                <w:sz w:val="22"/>
                <w:szCs w:val="22"/>
              </w:rPr>
              <w:tab/>
            </w:r>
          </w:p>
        </w:tc>
      </w:tr>
    </w:tbl>
    <w:p w14:paraId="6044B962" w14:textId="77777777" w:rsidR="000123F6" w:rsidRDefault="000123F6" w:rsidP="00ED322B">
      <w:pPr>
        <w:pStyle w:val="BodyTextIndent"/>
        <w:ind w:left="0"/>
        <w:rPr>
          <w:sz w:val="16"/>
        </w:rPr>
      </w:pPr>
    </w:p>
    <w:p w14:paraId="2FB3A935" w14:textId="17D2D93F" w:rsidR="00822601" w:rsidRPr="00BC49E0" w:rsidRDefault="008E4ADB" w:rsidP="00ED322B">
      <w:pPr>
        <w:pStyle w:val="BodyTextIndent"/>
        <w:ind w:left="0"/>
        <w:rPr>
          <w:sz w:val="16"/>
        </w:rPr>
      </w:pPr>
      <w:r w:rsidRPr="00BC49E0">
        <w:rPr>
          <w:sz w:val="16"/>
        </w:rPr>
        <w:t>ATTACHMENT 2</w:t>
      </w:r>
      <w:proofErr w:type="gramStart"/>
      <w:r w:rsidR="00FC1F9A" w:rsidRPr="00BC49E0">
        <w:rPr>
          <w:sz w:val="16"/>
        </w:rPr>
        <w:t xml:space="preserve">: </w:t>
      </w:r>
      <w:r w:rsidR="00822601" w:rsidRPr="00BC49E0">
        <w:rPr>
          <w:sz w:val="16"/>
        </w:rPr>
        <w:t xml:space="preserve"> SAMPLE</w:t>
      </w:r>
      <w:proofErr w:type="gramEnd"/>
      <w:r w:rsidR="00822601" w:rsidRPr="00BC49E0">
        <w:rPr>
          <w:sz w:val="16"/>
        </w:rPr>
        <w:t xml:space="preserve"> </w:t>
      </w:r>
      <w:r w:rsidR="00F54ADE" w:rsidRPr="00BC49E0">
        <w:rPr>
          <w:sz w:val="16"/>
        </w:rPr>
        <w:t>DIRECTOR</w:t>
      </w:r>
      <w:r w:rsidR="00A74E6B" w:rsidRPr="00BC49E0">
        <w:rPr>
          <w:sz w:val="16"/>
        </w:rPr>
        <w:t xml:space="preserve"> </w:t>
      </w:r>
      <w:r w:rsidR="00946703" w:rsidRPr="00BC49E0">
        <w:rPr>
          <w:sz w:val="16"/>
        </w:rPr>
        <w:t xml:space="preserve">APPLICATION </w:t>
      </w:r>
      <w:r w:rsidR="00082353" w:rsidRPr="00BC49E0">
        <w:rPr>
          <w:sz w:val="16"/>
        </w:rPr>
        <w:t xml:space="preserve">FORM </w:t>
      </w:r>
      <w:r w:rsidR="00CC5341" w:rsidRPr="00BC49E0">
        <w:rPr>
          <w:sz w:val="16"/>
        </w:rPr>
        <w:t>AND PETITION</w:t>
      </w:r>
      <w:r w:rsidR="0043156B">
        <w:rPr>
          <w:sz w:val="16"/>
        </w:rPr>
        <w:t xml:space="preserve"> </w:t>
      </w:r>
    </w:p>
    <w:p w14:paraId="1A6F187E" w14:textId="77777777" w:rsidR="00822601" w:rsidRPr="00BC49E0" w:rsidRDefault="00822601" w:rsidP="002007C3">
      <w:pPr>
        <w:ind w:left="360"/>
        <w:rPr>
          <w:b/>
        </w:rPr>
      </w:pPr>
    </w:p>
    <w:p w14:paraId="23A67FE7" w14:textId="77777777" w:rsidR="00ED322B" w:rsidRDefault="00ED322B" w:rsidP="00ED322B">
      <w:pPr>
        <w:jc w:val="center"/>
        <w:rPr>
          <w:b/>
          <w:sz w:val="32"/>
          <w:szCs w:val="32"/>
        </w:rPr>
      </w:pPr>
      <w:r>
        <w:rPr>
          <w:b/>
          <w:sz w:val="32"/>
          <w:szCs w:val="32"/>
        </w:rPr>
        <w:t>KEMPNER WATER SUPPLY CORPORATION</w:t>
      </w:r>
    </w:p>
    <w:p w14:paraId="45859477" w14:textId="77777777" w:rsidR="00ED322B" w:rsidRDefault="00ED322B" w:rsidP="00ED322B">
      <w:pPr>
        <w:jc w:val="center"/>
        <w:rPr>
          <w:b/>
          <w:sz w:val="32"/>
          <w:szCs w:val="32"/>
        </w:rPr>
      </w:pPr>
      <w:r>
        <w:rPr>
          <w:b/>
          <w:sz w:val="32"/>
          <w:szCs w:val="32"/>
        </w:rPr>
        <w:t>DIRECTOR APPLICATION</w:t>
      </w:r>
    </w:p>
    <w:p w14:paraId="309D6103" w14:textId="77777777" w:rsidR="00ED322B" w:rsidRDefault="00ED322B" w:rsidP="00ED322B">
      <w:pPr>
        <w:rPr>
          <w:b/>
          <w:sz w:val="32"/>
          <w:szCs w:val="32"/>
        </w:rPr>
      </w:pPr>
    </w:p>
    <w:p w14:paraId="209F8A61" w14:textId="77777777" w:rsidR="00ED322B" w:rsidRDefault="00ED322B" w:rsidP="00ED322B">
      <w:pPr>
        <w:pStyle w:val="ListParagraph"/>
        <w:tabs>
          <w:tab w:val="left" w:pos="1890"/>
        </w:tabs>
        <w:ind w:left="0"/>
        <w:jc w:val="both"/>
        <w:rPr>
          <w:sz w:val="20"/>
        </w:rPr>
      </w:pPr>
      <w:r>
        <w:rPr>
          <w:sz w:val="20"/>
        </w:rPr>
        <w:t xml:space="preserve">All candidates shall meet the requirements set forth in Chapter 67 of the Texas Water Code, the Texas </w:t>
      </w:r>
      <w:proofErr w:type="gramStart"/>
      <w:r>
        <w:rPr>
          <w:sz w:val="20"/>
        </w:rPr>
        <w:t>non-Profit</w:t>
      </w:r>
      <w:proofErr w:type="gramEnd"/>
      <w:r>
        <w:rPr>
          <w:sz w:val="20"/>
        </w:rPr>
        <w:t xml:space="preserve"> Corporation action and the By-laws of KWSC.  To be qualified for election or appointment as a director, a person must be:</w:t>
      </w:r>
    </w:p>
    <w:p w14:paraId="238C805C" w14:textId="77777777" w:rsidR="00ED322B" w:rsidRDefault="00ED322B" w:rsidP="00ED322B">
      <w:pPr>
        <w:pStyle w:val="ListParagraph"/>
        <w:ind w:left="270" w:firstLine="1530"/>
        <w:jc w:val="both"/>
        <w:rPr>
          <w:sz w:val="20"/>
        </w:rPr>
      </w:pPr>
    </w:p>
    <w:p w14:paraId="60250A15" w14:textId="77777777" w:rsidR="00ED322B" w:rsidRDefault="00ED322B" w:rsidP="00ED322B">
      <w:pPr>
        <w:pStyle w:val="ListParagraph"/>
        <w:numPr>
          <w:ilvl w:val="0"/>
          <w:numId w:val="41"/>
        </w:numPr>
        <w:ind w:left="270" w:firstLine="0"/>
        <w:contextualSpacing/>
        <w:jc w:val="both"/>
        <w:rPr>
          <w:sz w:val="20"/>
        </w:rPr>
      </w:pPr>
      <w:r>
        <w:rPr>
          <w:sz w:val="20"/>
        </w:rPr>
        <w:t xml:space="preserve">18 years of age or older on the first day of the term to be filled at the election or on the date of appointment, as </w:t>
      </w:r>
    </w:p>
    <w:p w14:paraId="0800BE78" w14:textId="77777777" w:rsidR="00ED322B" w:rsidRDefault="00ED322B" w:rsidP="00ED322B">
      <w:pPr>
        <w:pStyle w:val="ListParagraph"/>
        <w:ind w:left="270"/>
        <w:jc w:val="both"/>
        <w:rPr>
          <w:sz w:val="20"/>
        </w:rPr>
      </w:pPr>
      <w:r>
        <w:rPr>
          <w:sz w:val="20"/>
        </w:rPr>
        <w:t xml:space="preserve">          applicable; and</w:t>
      </w:r>
    </w:p>
    <w:p w14:paraId="1F97B838" w14:textId="77777777" w:rsidR="00ED322B" w:rsidRDefault="00ED322B" w:rsidP="00ED322B">
      <w:pPr>
        <w:pStyle w:val="ListParagraph"/>
        <w:numPr>
          <w:ilvl w:val="0"/>
          <w:numId w:val="41"/>
        </w:numPr>
        <w:ind w:left="270" w:firstLine="0"/>
        <w:contextualSpacing/>
        <w:jc w:val="both"/>
        <w:rPr>
          <w:sz w:val="20"/>
        </w:rPr>
      </w:pPr>
      <w:r>
        <w:rPr>
          <w:sz w:val="20"/>
        </w:rPr>
        <w:t>a member of the corporation.</w:t>
      </w:r>
    </w:p>
    <w:p w14:paraId="1A82FFC8" w14:textId="77777777" w:rsidR="00ED322B" w:rsidRDefault="00ED322B" w:rsidP="00ED322B">
      <w:pPr>
        <w:pStyle w:val="ListParagraph"/>
        <w:ind w:left="270"/>
        <w:jc w:val="both"/>
        <w:rPr>
          <w:sz w:val="20"/>
        </w:rPr>
      </w:pPr>
    </w:p>
    <w:p w14:paraId="2E9B616A" w14:textId="77777777" w:rsidR="00ED322B" w:rsidRDefault="00ED322B" w:rsidP="00ED322B">
      <w:pPr>
        <w:pStyle w:val="ListParagraph"/>
        <w:ind w:left="270"/>
        <w:jc w:val="both"/>
        <w:rPr>
          <w:sz w:val="20"/>
        </w:rPr>
      </w:pPr>
      <w:r>
        <w:rPr>
          <w:sz w:val="20"/>
        </w:rPr>
        <w:t>In addition to the qualifications listed above, a person is not qualified to serve as a director if the person:</w:t>
      </w:r>
    </w:p>
    <w:p w14:paraId="19F4FD78" w14:textId="77777777" w:rsidR="00ED322B" w:rsidRDefault="00ED322B" w:rsidP="00ED322B">
      <w:pPr>
        <w:pStyle w:val="ListParagraph"/>
        <w:ind w:left="270"/>
        <w:jc w:val="both"/>
        <w:rPr>
          <w:sz w:val="20"/>
        </w:rPr>
      </w:pPr>
    </w:p>
    <w:p w14:paraId="66ACB5E4" w14:textId="77777777" w:rsidR="00ED322B" w:rsidRDefault="00ED322B" w:rsidP="00ED322B">
      <w:pPr>
        <w:pStyle w:val="ListParagraph"/>
        <w:numPr>
          <w:ilvl w:val="0"/>
          <w:numId w:val="42"/>
        </w:numPr>
        <w:ind w:left="270" w:firstLine="0"/>
        <w:contextualSpacing/>
        <w:jc w:val="both"/>
        <w:rPr>
          <w:sz w:val="20"/>
        </w:rPr>
      </w:pPr>
      <w:r>
        <w:rPr>
          <w:sz w:val="20"/>
        </w:rPr>
        <w:t xml:space="preserve">has been determined by a final judgment of a court exercising probate jurisdiction to </w:t>
      </w:r>
      <w:proofErr w:type="gramStart"/>
      <w:r>
        <w:rPr>
          <w:sz w:val="20"/>
        </w:rPr>
        <w:t>be:</w:t>
      </w:r>
      <w:proofErr w:type="gramEnd"/>
      <w:r>
        <w:rPr>
          <w:sz w:val="20"/>
        </w:rPr>
        <w:t xml:space="preserve"> totally mentally </w:t>
      </w:r>
    </w:p>
    <w:p w14:paraId="0ACAC8BE" w14:textId="77777777" w:rsidR="00ED322B" w:rsidRDefault="00ED322B" w:rsidP="00ED322B">
      <w:pPr>
        <w:pStyle w:val="ListParagraph"/>
        <w:ind w:left="270"/>
        <w:jc w:val="both"/>
        <w:rPr>
          <w:sz w:val="20"/>
        </w:rPr>
      </w:pPr>
      <w:r>
        <w:rPr>
          <w:sz w:val="20"/>
        </w:rPr>
        <w:t xml:space="preserve">          incapacitated; or partially mentally incapacitated without the right to vote; or</w:t>
      </w:r>
    </w:p>
    <w:p w14:paraId="2083DD7E" w14:textId="77777777" w:rsidR="00ED322B" w:rsidRDefault="00ED322B" w:rsidP="00ED322B">
      <w:pPr>
        <w:pStyle w:val="ListParagraph"/>
        <w:numPr>
          <w:ilvl w:val="0"/>
          <w:numId w:val="42"/>
        </w:numPr>
        <w:ind w:left="270" w:firstLine="0"/>
        <w:contextualSpacing/>
        <w:jc w:val="both"/>
        <w:rPr>
          <w:sz w:val="20"/>
        </w:rPr>
      </w:pPr>
      <w:r>
        <w:rPr>
          <w:sz w:val="20"/>
        </w:rPr>
        <w:t xml:space="preserve">has been finally convicted of a felony from which the person has not been pardoned or otherwise released </w:t>
      </w:r>
    </w:p>
    <w:p w14:paraId="7DD4F4A6" w14:textId="77777777" w:rsidR="00ED322B" w:rsidRPr="00AA4E17" w:rsidRDefault="00ED322B" w:rsidP="00ED322B">
      <w:pPr>
        <w:pStyle w:val="ListParagraph"/>
        <w:ind w:left="270"/>
        <w:jc w:val="both"/>
        <w:rPr>
          <w:b/>
          <w:sz w:val="20"/>
        </w:rPr>
      </w:pPr>
      <w:r>
        <w:rPr>
          <w:sz w:val="20"/>
        </w:rPr>
        <w:t xml:space="preserve">          from the resulting disabilities.</w:t>
      </w:r>
    </w:p>
    <w:p w14:paraId="6DBA8840" w14:textId="77777777" w:rsidR="00ED322B" w:rsidRPr="00795C46" w:rsidRDefault="00ED322B" w:rsidP="00ED322B">
      <w:pPr>
        <w:rPr>
          <w:b/>
          <w:sz w:val="22"/>
          <w:szCs w:val="22"/>
        </w:rPr>
      </w:pPr>
    </w:p>
    <w:p w14:paraId="2809FA82" w14:textId="77777777" w:rsidR="00ED322B" w:rsidRPr="0094375B" w:rsidRDefault="00ED322B" w:rsidP="00ED322B">
      <w:pPr>
        <w:rPr>
          <w:b/>
          <w:sz w:val="22"/>
          <w:szCs w:val="22"/>
        </w:rPr>
      </w:pPr>
      <w:r w:rsidRPr="0094375B">
        <w:rPr>
          <w:b/>
          <w:sz w:val="22"/>
          <w:szCs w:val="22"/>
        </w:rPr>
        <w:tab/>
        <w:t>FULL NAME:  _________________________________</w:t>
      </w:r>
      <w:r>
        <w:rPr>
          <w:b/>
          <w:sz w:val="22"/>
          <w:szCs w:val="22"/>
        </w:rPr>
        <w:t>______________</w:t>
      </w:r>
      <w:r w:rsidRPr="0094375B">
        <w:rPr>
          <w:b/>
          <w:sz w:val="22"/>
          <w:szCs w:val="22"/>
        </w:rPr>
        <w:t>___________________</w:t>
      </w:r>
    </w:p>
    <w:p w14:paraId="21DC1F6D" w14:textId="77777777" w:rsidR="00ED322B" w:rsidRPr="00482E23" w:rsidRDefault="00ED322B" w:rsidP="00ED322B">
      <w:pPr>
        <w:rPr>
          <w:b/>
          <w:sz w:val="20"/>
        </w:rPr>
      </w:pPr>
    </w:p>
    <w:p w14:paraId="14AE560B" w14:textId="77777777" w:rsidR="00ED322B" w:rsidRPr="0094375B" w:rsidRDefault="00ED322B" w:rsidP="00ED322B">
      <w:pPr>
        <w:rPr>
          <w:b/>
          <w:sz w:val="22"/>
          <w:szCs w:val="22"/>
        </w:rPr>
      </w:pPr>
      <w:r w:rsidRPr="0094375B">
        <w:rPr>
          <w:b/>
          <w:sz w:val="22"/>
          <w:szCs w:val="22"/>
        </w:rPr>
        <w:tab/>
        <w:t>ADDRESS:  _________________________________</w:t>
      </w:r>
      <w:r>
        <w:rPr>
          <w:b/>
          <w:sz w:val="22"/>
          <w:szCs w:val="22"/>
        </w:rPr>
        <w:t>______________</w:t>
      </w:r>
      <w:r w:rsidRPr="0094375B">
        <w:rPr>
          <w:b/>
          <w:sz w:val="22"/>
          <w:szCs w:val="22"/>
        </w:rPr>
        <w:t>_____________________</w:t>
      </w:r>
    </w:p>
    <w:p w14:paraId="7F27955F" w14:textId="77777777" w:rsidR="00ED322B" w:rsidRPr="0094375B" w:rsidRDefault="00ED322B" w:rsidP="00ED322B">
      <w:pPr>
        <w:rPr>
          <w:b/>
          <w:sz w:val="22"/>
          <w:szCs w:val="22"/>
        </w:rPr>
      </w:pPr>
      <w:r w:rsidRPr="0094375B">
        <w:rPr>
          <w:b/>
          <w:sz w:val="22"/>
          <w:szCs w:val="22"/>
        </w:rPr>
        <w:tab/>
      </w:r>
      <w:r w:rsidRPr="0094375B">
        <w:rPr>
          <w:b/>
          <w:sz w:val="22"/>
          <w:szCs w:val="22"/>
        </w:rPr>
        <w:tab/>
      </w:r>
      <w:r w:rsidRPr="0094375B">
        <w:rPr>
          <w:b/>
          <w:sz w:val="22"/>
          <w:szCs w:val="22"/>
        </w:rPr>
        <w:tab/>
      </w:r>
      <w:r w:rsidRPr="0094375B">
        <w:rPr>
          <w:b/>
          <w:sz w:val="22"/>
          <w:szCs w:val="22"/>
        </w:rPr>
        <w:tab/>
      </w:r>
      <w:r w:rsidRPr="0094375B">
        <w:rPr>
          <w:b/>
          <w:sz w:val="22"/>
          <w:szCs w:val="22"/>
        </w:rPr>
        <w:tab/>
        <w:t xml:space="preserve">              </w:t>
      </w:r>
      <w:r>
        <w:rPr>
          <w:b/>
          <w:sz w:val="22"/>
          <w:szCs w:val="22"/>
        </w:rPr>
        <w:t xml:space="preserve">                   </w:t>
      </w:r>
      <w:r w:rsidRPr="0094375B">
        <w:rPr>
          <w:b/>
          <w:sz w:val="22"/>
          <w:szCs w:val="22"/>
        </w:rPr>
        <w:t xml:space="preserve"> </w:t>
      </w:r>
      <w:r>
        <w:rPr>
          <w:b/>
          <w:sz w:val="22"/>
          <w:szCs w:val="22"/>
        </w:rPr>
        <w:t xml:space="preserve">       </w:t>
      </w:r>
    </w:p>
    <w:p w14:paraId="2C9A5240" w14:textId="77777777" w:rsidR="00ED322B" w:rsidRPr="0094375B" w:rsidRDefault="00ED322B" w:rsidP="00ED322B">
      <w:pPr>
        <w:rPr>
          <w:b/>
          <w:sz w:val="22"/>
          <w:szCs w:val="22"/>
        </w:rPr>
      </w:pPr>
      <w:r w:rsidRPr="0094375B">
        <w:rPr>
          <w:b/>
          <w:sz w:val="22"/>
          <w:szCs w:val="22"/>
        </w:rPr>
        <w:tab/>
      </w:r>
      <w:r>
        <w:rPr>
          <w:b/>
          <w:sz w:val="22"/>
          <w:szCs w:val="22"/>
        </w:rPr>
        <w:t>KWSC</w:t>
      </w:r>
      <w:r w:rsidRPr="0094375B">
        <w:rPr>
          <w:b/>
          <w:sz w:val="22"/>
          <w:szCs w:val="22"/>
        </w:rPr>
        <w:t xml:space="preserve"> ACCOUNT NO.:  ______________________</w:t>
      </w:r>
    </w:p>
    <w:p w14:paraId="37523B17" w14:textId="77777777" w:rsidR="00ED322B" w:rsidRPr="00482E23" w:rsidRDefault="00ED322B" w:rsidP="00ED322B">
      <w:pPr>
        <w:rPr>
          <w:b/>
          <w:sz w:val="20"/>
        </w:rPr>
      </w:pPr>
    </w:p>
    <w:p w14:paraId="68B1B306" w14:textId="77777777" w:rsidR="00ED322B" w:rsidRPr="0094375B" w:rsidRDefault="00ED322B" w:rsidP="00ED322B">
      <w:pPr>
        <w:rPr>
          <w:b/>
          <w:sz w:val="22"/>
          <w:szCs w:val="22"/>
        </w:rPr>
      </w:pPr>
      <w:r w:rsidRPr="0094375B">
        <w:rPr>
          <w:b/>
          <w:sz w:val="22"/>
          <w:szCs w:val="22"/>
        </w:rPr>
        <w:tab/>
        <w:t>GOVERNMENT ISSUED ID:    ___________</w:t>
      </w:r>
      <w:r>
        <w:rPr>
          <w:b/>
          <w:sz w:val="22"/>
          <w:szCs w:val="22"/>
        </w:rPr>
        <w:t>_</w:t>
      </w:r>
      <w:r w:rsidRPr="0094375B">
        <w:rPr>
          <w:b/>
          <w:sz w:val="22"/>
          <w:szCs w:val="22"/>
        </w:rPr>
        <w:t>_</w:t>
      </w:r>
      <w:r>
        <w:rPr>
          <w:b/>
          <w:sz w:val="22"/>
          <w:szCs w:val="22"/>
        </w:rPr>
        <w:t>______</w:t>
      </w:r>
      <w:r w:rsidRPr="0094375B">
        <w:rPr>
          <w:b/>
          <w:sz w:val="22"/>
          <w:szCs w:val="22"/>
        </w:rPr>
        <w:t>____________TYPE:  ___</w:t>
      </w:r>
      <w:r>
        <w:rPr>
          <w:b/>
          <w:sz w:val="22"/>
          <w:szCs w:val="22"/>
        </w:rPr>
        <w:t>_______</w:t>
      </w:r>
      <w:r w:rsidRPr="0094375B">
        <w:rPr>
          <w:b/>
          <w:sz w:val="22"/>
          <w:szCs w:val="22"/>
        </w:rPr>
        <w:t>________</w:t>
      </w:r>
    </w:p>
    <w:p w14:paraId="042DECF0" w14:textId="77777777" w:rsidR="00ED322B" w:rsidRPr="00482E23" w:rsidRDefault="00ED322B" w:rsidP="00ED322B">
      <w:pPr>
        <w:rPr>
          <w:b/>
          <w:sz w:val="20"/>
        </w:rPr>
      </w:pPr>
    </w:p>
    <w:p w14:paraId="70E75B0C" w14:textId="77777777" w:rsidR="00ED322B" w:rsidRPr="0094375B" w:rsidRDefault="00ED322B" w:rsidP="00ED322B">
      <w:pPr>
        <w:rPr>
          <w:b/>
          <w:sz w:val="22"/>
          <w:szCs w:val="22"/>
        </w:rPr>
      </w:pPr>
      <w:r w:rsidRPr="0094375B">
        <w:rPr>
          <w:b/>
          <w:sz w:val="22"/>
          <w:szCs w:val="22"/>
        </w:rPr>
        <w:tab/>
        <w:t>HOME TELEPHONE</w:t>
      </w:r>
      <w:proofErr w:type="gramStart"/>
      <w:r w:rsidRPr="0094375B">
        <w:rPr>
          <w:b/>
          <w:sz w:val="22"/>
          <w:szCs w:val="22"/>
        </w:rPr>
        <w:t>:  _</w:t>
      </w:r>
      <w:proofErr w:type="gramEnd"/>
      <w:r w:rsidRPr="0094375B">
        <w:rPr>
          <w:b/>
          <w:sz w:val="22"/>
          <w:szCs w:val="22"/>
        </w:rPr>
        <w:t>___</w:t>
      </w:r>
      <w:r>
        <w:rPr>
          <w:b/>
          <w:sz w:val="22"/>
          <w:szCs w:val="22"/>
        </w:rPr>
        <w:t>______________</w:t>
      </w:r>
      <w:r w:rsidRPr="0094375B">
        <w:rPr>
          <w:b/>
          <w:sz w:val="22"/>
          <w:szCs w:val="22"/>
        </w:rPr>
        <w:t>__________   CELL PHONE:  ____</w:t>
      </w:r>
      <w:r>
        <w:rPr>
          <w:b/>
          <w:sz w:val="22"/>
          <w:szCs w:val="22"/>
        </w:rPr>
        <w:t>_</w:t>
      </w:r>
      <w:r w:rsidRPr="0094375B">
        <w:rPr>
          <w:b/>
          <w:sz w:val="22"/>
          <w:szCs w:val="22"/>
        </w:rPr>
        <w:t>_______________</w:t>
      </w:r>
    </w:p>
    <w:p w14:paraId="769CCD79" w14:textId="77777777" w:rsidR="00ED322B" w:rsidRPr="00482E23" w:rsidRDefault="00ED322B" w:rsidP="00ED322B">
      <w:pPr>
        <w:rPr>
          <w:b/>
          <w:sz w:val="20"/>
        </w:rPr>
      </w:pPr>
    </w:p>
    <w:p w14:paraId="78838D5F" w14:textId="77777777" w:rsidR="00ED322B" w:rsidRPr="0094375B" w:rsidRDefault="00ED322B" w:rsidP="00ED322B">
      <w:pPr>
        <w:rPr>
          <w:b/>
          <w:sz w:val="22"/>
          <w:szCs w:val="22"/>
        </w:rPr>
      </w:pPr>
      <w:r w:rsidRPr="0094375B">
        <w:rPr>
          <w:b/>
          <w:sz w:val="22"/>
          <w:szCs w:val="22"/>
        </w:rPr>
        <w:tab/>
        <w:t>E-MAIL:  ______________</w:t>
      </w:r>
      <w:r>
        <w:rPr>
          <w:b/>
          <w:sz w:val="22"/>
          <w:szCs w:val="22"/>
        </w:rPr>
        <w:t>_______________</w:t>
      </w:r>
      <w:r w:rsidRPr="0094375B">
        <w:rPr>
          <w:b/>
          <w:sz w:val="22"/>
          <w:szCs w:val="22"/>
        </w:rPr>
        <w:t>_________________________________________</w:t>
      </w:r>
    </w:p>
    <w:p w14:paraId="69D35D6F" w14:textId="77777777" w:rsidR="00ED322B" w:rsidRPr="00482E23" w:rsidRDefault="00ED322B" w:rsidP="00ED322B">
      <w:pPr>
        <w:rPr>
          <w:b/>
        </w:rPr>
      </w:pPr>
    </w:p>
    <w:p w14:paraId="6031EFDA" w14:textId="77777777" w:rsidR="00ED322B" w:rsidRDefault="00ED322B" w:rsidP="00ED322B">
      <w:pPr>
        <w:pStyle w:val="ListParagraph"/>
        <w:ind w:left="90"/>
        <w:jc w:val="both"/>
        <w:rPr>
          <w:sz w:val="20"/>
        </w:rPr>
      </w:pPr>
      <w:r>
        <w:rPr>
          <w:sz w:val="20"/>
        </w:rPr>
        <w:t>To be listed on the ballot as a candidate for a director’s position, a person must file an application with the corporation that includes:</w:t>
      </w:r>
    </w:p>
    <w:p w14:paraId="76CB6884" w14:textId="77777777" w:rsidR="00ED322B" w:rsidRDefault="00ED322B" w:rsidP="00ED322B">
      <w:pPr>
        <w:pStyle w:val="ListParagraph"/>
        <w:ind w:left="90"/>
        <w:jc w:val="both"/>
        <w:rPr>
          <w:sz w:val="20"/>
        </w:rPr>
      </w:pPr>
    </w:p>
    <w:p w14:paraId="7475867D" w14:textId="7CECA29E" w:rsidR="00ED322B" w:rsidRDefault="00ED322B" w:rsidP="00ED322B">
      <w:pPr>
        <w:pStyle w:val="ListParagraph"/>
        <w:numPr>
          <w:ilvl w:val="0"/>
          <w:numId w:val="43"/>
        </w:numPr>
        <w:ind w:left="450" w:firstLine="0"/>
        <w:contextualSpacing/>
        <w:jc w:val="both"/>
        <w:rPr>
          <w:sz w:val="20"/>
        </w:rPr>
      </w:pPr>
      <w:r>
        <w:rPr>
          <w:sz w:val="20"/>
        </w:rPr>
        <w:t>candidate application number will be provided at the time application is received in corporation</w:t>
      </w:r>
      <w:r w:rsidR="00CB5008">
        <w:rPr>
          <w:sz w:val="20"/>
        </w:rPr>
        <w:t>’s</w:t>
      </w:r>
      <w:r>
        <w:rPr>
          <w:sz w:val="20"/>
        </w:rPr>
        <w:t xml:space="preserve"> </w:t>
      </w:r>
      <w:proofErr w:type="gramStart"/>
      <w:r>
        <w:rPr>
          <w:sz w:val="20"/>
        </w:rPr>
        <w:t>office;</w:t>
      </w:r>
      <w:proofErr w:type="gramEnd"/>
    </w:p>
    <w:p w14:paraId="5BB55109" w14:textId="0E0EAD5A" w:rsidR="00ED322B" w:rsidRDefault="00ED322B" w:rsidP="00ED322B">
      <w:pPr>
        <w:pStyle w:val="ListParagraph"/>
        <w:numPr>
          <w:ilvl w:val="0"/>
          <w:numId w:val="43"/>
        </w:numPr>
        <w:ind w:left="720" w:hanging="270"/>
        <w:contextualSpacing/>
        <w:jc w:val="both"/>
        <w:rPr>
          <w:sz w:val="20"/>
        </w:rPr>
      </w:pPr>
      <w:r>
        <w:rPr>
          <w:sz w:val="20"/>
        </w:rPr>
        <w:t xml:space="preserve">a petition signed by the lesser of 25 members or five percent of the members, requesting that the person’s name be placed on the ballot as a candidate for </w:t>
      </w:r>
      <w:r w:rsidR="00CB5008">
        <w:rPr>
          <w:sz w:val="20"/>
        </w:rPr>
        <w:t>a</w:t>
      </w:r>
      <w:r>
        <w:rPr>
          <w:sz w:val="20"/>
        </w:rPr>
        <w:t xml:space="preserve"> </w:t>
      </w:r>
      <w:proofErr w:type="gramStart"/>
      <w:r>
        <w:rPr>
          <w:sz w:val="20"/>
        </w:rPr>
        <w:t>position;</w:t>
      </w:r>
      <w:proofErr w:type="gramEnd"/>
    </w:p>
    <w:p w14:paraId="55F2A833" w14:textId="77777777" w:rsidR="00ED322B" w:rsidRDefault="00ED322B" w:rsidP="00ED322B">
      <w:pPr>
        <w:pStyle w:val="ListParagraph"/>
        <w:numPr>
          <w:ilvl w:val="0"/>
          <w:numId w:val="43"/>
        </w:numPr>
        <w:ind w:left="90" w:firstLine="360"/>
        <w:contextualSpacing/>
        <w:jc w:val="both"/>
        <w:rPr>
          <w:sz w:val="20"/>
        </w:rPr>
      </w:pPr>
      <w:r>
        <w:rPr>
          <w:sz w:val="20"/>
        </w:rPr>
        <w:t xml:space="preserve">the person’s written consent to serve, if </w:t>
      </w:r>
      <w:proofErr w:type="gramStart"/>
      <w:r>
        <w:rPr>
          <w:sz w:val="20"/>
        </w:rPr>
        <w:t>elected;</w:t>
      </w:r>
      <w:proofErr w:type="gramEnd"/>
      <w:r>
        <w:rPr>
          <w:sz w:val="20"/>
        </w:rPr>
        <w:tab/>
      </w:r>
    </w:p>
    <w:p w14:paraId="592B95E0" w14:textId="77777777" w:rsidR="00ED322B" w:rsidRDefault="00ED322B" w:rsidP="00ED322B">
      <w:pPr>
        <w:pStyle w:val="ListParagraph"/>
        <w:numPr>
          <w:ilvl w:val="0"/>
          <w:numId w:val="43"/>
        </w:numPr>
        <w:ind w:left="90" w:firstLine="360"/>
        <w:contextualSpacing/>
        <w:jc w:val="both"/>
        <w:rPr>
          <w:sz w:val="20"/>
        </w:rPr>
      </w:pPr>
      <w:r>
        <w:rPr>
          <w:sz w:val="20"/>
        </w:rPr>
        <w:t>biographical information about the person; and</w:t>
      </w:r>
    </w:p>
    <w:p w14:paraId="78219B0C" w14:textId="77777777" w:rsidR="00ED322B" w:rsidRDefault="00ED322B" w:rsidP="00ED322B">
      <w:pPr>
        <w:pStyle w:val="ListParagraph"/>
        <w:numPr>
          <w:ilvl w:val="0"/>
          <w:numId w:val="43"/>
        </w:numPr>
        <w:ind w:left="450" w:firstLine="0"/>
        <w:contextualSpacing/>
        <w:jc w:val="both"/>
        <w:rPr>
          <w:sz w:val="20"/>
        </w:rPr>
      </w:pPr>
      <w:r>
        <w:rPr>
          <w:sz w:val="20"/>
        </w:rPr>
        <w:t xml:space="preserve">a statement of the person’s qualifications, including a statement that the person has the qualifications </w:t>
      </w:r>
    </w:p>
    <w:p w14:paraId="3C46120C" w14:textId="77777777" w:rsidR="00ED322B" w:rsidRDefault="00ED322B" w:rsidP="00ED322B">
      <w:pPr>
        <w:pStyle w:val="ListParagraph"/>
        <w:ind w:left="450"/>
        <w:jc w:val="both"/>
        <w:rPr>
          <w:sz w:val="20"/>
        </w:rPr>
      </w:pPr>
      <w:r>
        <w:rPr>
          <w:sz w:val="20"/>
        </w:rPr>
        <w:tab/>
        <w:t>prescribed by Section 67.0051 of the Texas Water Code and Senate Bill No. 333</w:t>
      </w:r>
    </w:p>
    <w:p w14:paraId="16BAF8D3" w14:textId="77777777" w:rsidR="00ED322B" w:rsidRDefault="00ED322B" w:rsidP="00ED322B">
      <w:pPr>
        <w:pStyle w:val="ListParagraph"/>
        <w:ind w:left="90"/>
        <w:jc w:val="both"/>
        <w:rPr>
          <w:sz w:val="20"/>
        </w:rPr>
      </w:pPr>
    </w:p>
    <w:p w14:paraId="1DE87BAA" w14:textId="25537ACE" w:rsidR="00ED322B" w:rsidRDefault="00ED322B" w:rsidP="00ED322B">
      <w:pPr>
        <w:pStyle w:val="ListParagraph"/>
        <w:ind w:left="90"/>
        <w:jc w:val="both"/>
        <w:rPr>
          <w:b/>
          <w:sz w:val="20"/>
        </w:rPr>
      </w:pPr>
      <w:r>
        <w:rPr>
          <w:sz w:val="20"/>
        </w:rPr>
        <w:t>The application must be filed with the corporation not later than the 45</w:t>
      </w:r>
      <w:r w:rsidRPr="00501CAD">
        <w:rPr>
          <w:sz w:val="20"/>
          <w:vertAlign w:val="superscript"/>
        </w:rPr>
        <w:t>th</w:t>
      </w:r>
      <w:r>
        <w:rPr>
          <w:sz w:val="20"/>
        </w:rPr>
        <w:t xml:space="preserve"> day before the date of the annual meeting.  </w:t>
      </w:r>
      <w:r w:rsidRPr="00611DB1">
        <w:rPr>
          <w:b/>
          <w:sz w:val="20"/>
        </w:rPr>
        <w:t>APPLICA</w:t>
      </w:r>
      <w:r>
        <w:rPr>
          <w:b/>
          <w:sz w:val="20"/>
        </w:rPr>
        <w:t xml:space="preserve">TIONS ARE DUE BY </w:t>
      </w:r>
      <w:r w:rsidR="00A51749">
        <w:rPr>
          <w:b/>
          <w:sz w:val="20"/>
        </w:rPr>
        <w:t>JANUARY 31</w:t>
      </w:r>
      <w:r>
        <w:rPr>
          <w:b/>
          <w:sz w:val="20"/>
        </w:rPr>
        <w:t>,</w:t>
      </w:r>
      <w:r w:rsidR="004C1100">
        <w:rPr>
          <w:b/>
          <w:sz w:val="20"/>
        </w:rPr>
        <w:t xml:space="preserve"> </w:t>
      </w:r>
      <w:r>
        <w:rPr>
          <w:b/>
          <w:sz w:val="20"/>
        </w:rPr>
        <w:t>202</w:t>
      </w:r>
      <w:r w:rsidR="004A0204">
        <w:rPr>
          <w:b/>
          <w:sz w:val="20"/>
        </w:rPr>
        <w:t>5</w:t>
      </w:r>
      <w:r w:rsidR="00E539B2">
        <w:rPr>
          <w:b/>
          <w:sz w:val="20"/>
        </w:rPr>
        <w:t>.</w:t>
      </w:r>
    </w:p>
    <w:p w14:paraId="7ADCE765" w14:textId="77777777" w:rsidR="00ED322B" w:rsidRDefault="00ED322B" w:rsidP="00ED322B">
      <w:pPr>
        <w:pStyle w:val="ListParagraph"/>
        <w:ind w:left="90"/>
        <w:jc w:val="both"/>
        <w:rPr>
          <w:b/>
          <w:sz w:val="20"/>
        </w:rPr>
      </w:pPr>
    </w:p>
    <w:p w14:paraId="07A60834" w14:textId="77777777" w:rsidR="00ED322B" w:rsidRPr="00611DB1" w:rsidRDefault="00ED322B" w:rsidP="00ED322B">
      <w:pPr>
        <w:pStyle w:val="ListParagraph"/>
        <w:ind w:left="90"/>
        <w:jc w:val="both"/>
        <w:rPr>
          <w:b/>
          <w:sz w:val="20"/>
        </w:rPr>
      </w:pPr>
    </w:p>
    <w:p w14:paraId="079565C5" w14:textId="77777777" w:rsidR="00ED322B" w:rsidRDefault="00ED322B" w:rsidP="00ED322B">
      <w:pPr>
        <w:rPr>
          <w:b/>
          <w:sz w:val="20"/>
        </w:rPr>
      </w:pPr>
      <w:r w:rsidRPr="00795C46">
        <w:rPr>
          <w:b/>
          <w:sz w:val="20"/>
        </w:rPr>
        <w:t xml:space="preserve">I, ____________________________________, am 18 years of age or older, am a member of the KWSC, have not been determined to be totally </w:t>
      </w:r>
      <w:proofErr w:type="gramStart"/>
      <w:r w:rsidRPr="00795C46">
        <w:rPr>
          <w:b/>
          <w:sz w:val="20"/>
        </w:rPr>
        <w:t>or partially</w:t>
      </w:r>
      <w:proofErr w:type="gramEnd"/>
      <w:r w:rsidRPr="00795C46">
        <w:rPr>
          <w:b/>
          <w:sz w:val="20"/>
        </w:rPr>
        <w:t xml:space="preserve"> mentally incapacitated without the right to vote, or have not been finally convicted of a felony.  I will serve as </w:t>
      </w:r>
      <w:proofErr w:type="gramStart"/>
      <w:r w:rsidRPr="00795C46">
        <w:rPr>
          <w:b/>
          <w:sz w:val="20"/>
        </w:rPr>
        <w:t>a Director</w:t>
      </w:r>
      <w:proofErr w:type="gramEnd"/>
      <w:r w:rsidRPr="00795C46">
        <w:rPr>
          <w:b/>
          <w:sz w:val="20"/>
        </w:rPr>
        <w:t xml:space="preserve"> of the Kempner Water Supply Corporation, if elected.  By signing this Director Application, I release Kempner Water Supply Corporation or authorized agent to complete a verification of background.</w:t>
      </w:r>
    </w:p>
    <w:p w14:paraId="096DF6DC" w14:textId="77777777" w:rsidR="00ED322B" w:rsidRDefault="00ED322B" w:rsidP="00ED322B">
      <w:pPr>
        <w:rPr>
          <w:b/>
          <w:sz w:val="20"/>
        </w:rPr>
      </w:pPr>
    </w:p>
    <w:p w14:paraId="5AA4038D" w14:textId="77777777" w:rsidR="00ED322B" w:rsidRDefault="00ED322B" w:rsidP="00ED322B">
      <w:pPr>
        <w:rPr>
          <w:b/>
          <w:sz w:val="20"/>
        </w:rPr>
      </w:pPr>
    </w:p>
    <w:p w14:paraId="612929D0" w14:textId="77777777" w:rsidR="00ED322B" w:rsidRPr="00795C46" w:rsidRDefault="00ED322B" w:rsidP="00ED322B">
      <w:pPr>
        <w:rPr>
          <w:b/>
          <w:sz w:val="20"/>
        </w:rPr>
      </w:pPr>
    </w:p>
    <w:p w14:paraId="0335F87E" w14:textId="77777777" w:rsidR="00ED322B" w:rsidRPr="00795C46" w:rsidRDefault="00ED322B" w:rsidP="00ED322B">
      <w:pPr>
        <w:rPr>
          <w:b/>
          <w:sz w:val="22"/>
          <w:szCs w:val="22"/>
        </w:rPr>
      </w:pPr>
      <w:r w:rsidRPr="00A55B66">
        <w:rPr>
          <w:b/>
          <w:sz w:val="20"/>
        </w:rPr>
        <w:t>Date</w:t>
      </w:r>
      <w:r w:rsidRPr="00795C46">
        <w:rPr>
          <w:b/>
          <w:sz w:val="22"/>
          <w:szCs w:val="22"/>
        </w:rPr>
        <w:t xml:space="preserve">: </w:t>
      </w:r>
      <w:proofErr w:type="gramStart"/>
      <w:r w:rsidRPr="00795C46">
        <w:rPr>
          <w:b/>
          <w:sz w:val="22"/>
          <w:szCs w:val="22"/>
        </w:rPr>
        <w:t xml:space="preserve"> _______________</w:t>
      </w:r>
      <w:r w:rsidRPr="00795C46">
        <w:rPr>
          <w:b/>
          <w:sz w:val="22"/>
          <w:szCs w:val="22"/>
        </w:rPr>
        <w:tab/>
      </w:r>
      <w:r w:rsidRPr="00795C46">
        <w:rPr>
          <w:b/>
          <w:sz w:val="22"/>
          <w:szCs w:val="22"/>
        </w:rPr>
        <w:tab/>
      </w:r>
      <w:r w:rsidRPr="00795C46">
        <w:rPr>
          <w:b/>
          <w:sz w:val="22"/>
          <w:szCs w:val="22"/>
        </w:rPr>
        <w:tab/>
      </w:r>
      <w:proofErr w:type="gramEnd"/>
      <w:r w:rsidRPr="00795C46">
        <w:rPr>
          <w:b/>
          <w:sz w:val="22"/>
          <w:szCs w:val="22"/>
        </w:rPr>
        <w:t>___________________</w:t>
      </w:r>
      <w:r>
        <w:rPr>
          <w:b/>
          <w:sz w:val="22"/>
          <w:szCs w:val="22"/>
        </w:rPr>
        <w:t>_______</w:t>
      </w:r>
      <w:r w:rsidRPr="00795C46">
        <w:rPr>
          <w:b/>
          <w:sz w:val="22"/>
          <w:szCs w:val="22"/>
        </w:rPr>
        <w:t>__________________</w:t>
      </w:r>
    </w:p>
    <w:p w14:paraId="488AAAC7" w14:textId="77777777" w:rsidR="00ED322B" w:rsidRPr="00956BD2" w:rsidRDefault="00ED322B" w:rsidP="00ED322B">
      <w:pPr>
        <w:rPr>
          <w:b/>
          <w:sz w:val="16"/>
          <w:szCs w:val="16"/>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6"/>
          <w:szCs w:val="16"/>
        </w:rPr>
        <w:t>Signature of Applicant</w:t>
      </w:r>
    </w:p>
    <w:p w14:paraId="6CCD3C32" w14:textId="3B46F16B" w:rsidR="00367C1D" w:rsidRPr="00BC49E0" w:rsidRDefault="00367C1D" w:rsidP="00A077B1">
      <w:pPr>
        <w:jc w:val="center"/>
      </w:pPr>
      <w:r w:rsidRPr="00BC49E0">
        <w:t xml:space="preserve"> </w:t>
      </w:r>
      <w:r w:rsidR="00D04009">
        <w:t xml:space="preserve">KEMPNER </w:t>
      </w:r>
      <w:r w:rsidRPr="00BC49E0">
        <w:t>WATER SUPPLY</w:t>
      </w:r>
      <w:r w:rsidR="00D04009">
        <w:t xml:space="preserve"> </w:t>
      </w:r>
      <w:r w:rsidRPr="00BC49E0">
        <w:t>CORPORATION (</w:t>
      </w:r>
      <w:r w:rsidR="003C00DB" w:rsidRPr="00BC49E0">
        <w:t>“</w:t>
      </w:r>
      <w:r w:rsidRPr="00BC49E0">
        <w:t>CORPORATION</w:t>
      </w:r>
      <w:r w:rsidR="003C00DB" w:rsidRPr="00BC49E0">
        <w:t>”</w:t>
      </w:r>
      <w:r w:rsidRPr="00BC49E0">
        <w:t>)</w:t>
      </w:r>
    </w:p>
    <w:p w14:paraId="188B3910" w14:textId="77777777" w:rsidR="00367C1D" w:rsidRPr="00BC49E0" w:rsidRDefault="00367C1D" w:rsidP="00367C1D">
      <w:pPr>
        <w:jc w:val="center"/>
        <w:rPr>
          <w:szCs w:val="24"/>
        </w:rPr>
      </w:pPr>
    </w:p>
    <w:p w14:paraId="3018C7B2" w14:textId="77777777" w:rsidR="00367C1D" w:rsidRPr="00BC49E0" w:rsidRDefault="006150EA" w:rsidP="006150EA">
      <w:pPr>
        <w:rPr>
          <w:szCs w:val="24"/>
        </w:rPr>
      </w:pPr>
      <w:r w:rsidRPr="00BC49E0">
        <w:rPr>
          <w:rStyle w:val="Strong"/>
          <w:b w:val="0"/>
          <w:szCs w:val="24"/>
        </w:rPr>
        <w:lastRenderedPageBreak/>
        <w:t xml:space="preserve">The members </w:t>
      </w:r>
      <w:r w:rsidR="00D04009">
        <w:rPr>
          <w:rStyle w:val="Strong"/>
          <w:b w:val="0"/>
          <w:szCs w:val="24"/>
        </w:rPr>
        <w:t>of</w:t>
      </w:r>
      <w:r w:rsidRPr="00BC49E0">
        <w:rPr>
          <w:rStyle w:val="Strong"/>
          <w:b w:val="0"/>
          <w:szCs w:val="24"/>
        </w:rPr>
        <w:t xml:space="preserve"> </w:t>
      </w:r>
      <w:r w:rsidR="00D04009">
        <w:rPr>
          <w:rStyle w:val="Strong"/>
          <w:b w:val="0"/>
          <w:szCs w:val="24"/>
        </w:rPr>
        <w:t>Kempner</w:t>
      </w:r>
      <w:r w:rsidR="00232BA0">
        <w:rPr>
          <w:rStyle w:val="Strong"/>
          <w:b w:val="0"/>
          <w:szCs w:val="24"/>
        </w:rPr>
        <w:t xml:space="preserve"> </w:t>
      </w:r>
      <w:r w:rsidRPr="00BC49E0">
        <w:rPr>
          <w:rStyle w:val="Strong"/>
          <w:b w:val="0"/>
          <w:szCs w:val="24"/>
        </w:rPr>
        <w:t xml:space="preserve">WSC, whose names and signatures appear below, petition that </w:t>
      </w:r>
      <w:bookmarkStart w:id="0" w:name="Text47"/>
      <w:r w:rsidRPr="00BC49E0">
        <w:rPr>
          <w:rStyle w:val="Strong"/>
          <w:b w:val="0"/>
          <w:szCs w:val="24"/>
        </w:rPr>
        <w:fldChar w:fldCharType="begin">
          <w:ffData>
            <w:name w:val="Text47"/>
            <w:enabled/>
            <w:calcOnExit w:val="0"/>
            <w:textInput>
              <w:default w:val="candidate's name"/>
            </w:textInput>
          </w:ffData>
        </w:fldChar>
      </w:r>
      <w:r w:rsidRPr="00BC49E0">
        <w:rPr>
          <w:rStyle w:val="Strong"/>
          <w:b w:val="0"/>
          <w:szCs w:val="24"/>
        </w:rPr>
        <w:instrText xml:space="preserve"> FORMTEXT </w:instrText>
      </w:r>
      <w:r w:rsidRPr="00BC49E0">
        <w:rPr>
          <w:rStyle w:val="Strong"/>
          <w:b w:val="0"/>
          <w:szCs w:val="24"/>
        </w:rPr>
      </w:r>
      <w:r w:rsidRPr="00BC49E0">
        <w:rPr>
          <w:rStyle w:val="Strong"/>
          <w:b w:val="0"/>
          <w:szCs w:val="24"/>
        </w:rPr>
        <w:fldChar w:fldCharType="separate"/>
      </w:r>
      <w:r w:rsidRPr="00BC49E0">
        <w:rPr>
          <w:rStyle w:val="Strong"/>
          <w:b w:val="0"/>
          <w:noProof/>
          <w:szCs w:val="24"/>
        </w:rPr>
        <w:t>candidate</w:t>
      </w:r>
      <w:r w:rsidR="00CC4298" w:rsidRPr="00BC49E0">
        <w:rPr>
          <w:rStyle w:val="Strong"/>
          <w:b w:val="0"/>
          <w:noProof/>
          <w:szCs w:val="24"/>
        </w:rPr>
        <w:t>’</w:t>
      </w:r>
      <w:r w:rsidRPr="00BC49E0">
        <w:rPr>
          <w:rStyle w:val="Strong"/>
          <w:b w:val="0"/>
          <w:noProof/>
          <w:szCs w:val="24"/>
        </w:rPr>
        <w:t>s name</w:t>
      </w:r>
      <w:r w:rsidRPr="00BC49E0">
        <w:rPr>
          <w:rStyle w:val="Strong"/>
          <w:b w:val="0"/>
          <w:szCs w:val="24"/>
        </w:rPr>
        <w:fldChar w:fldCharType="end"/>
      </w:r>
      <w:bookmarkEnd w:id="0"/>
      <w:r w:rsidRPr="00BC49E0">
        <w:rPr>
          <w:rStyle w:val="Strong"/>
          <w:b w:val="0"/>
          <w:szCs w:val="24"/>
        </w:rPr>
        <w:t xml:space="preserve"> be placed on the ballot as a candidate for director of the Corporation for </w:t>
      </w:r>
      <w:r w:rsidR="003D0F95" w:rsidRPr="00BC49E0">
        <w:rPr>
          <w:rStyle w:val="Strong"/>
          <w:b w:val="0"/>
          <w:szCs w:val="24"/>
        </w:rPr>
        <w:t xml:space="preserve">the </w:t>
      </w:r>
      <w:r w:rsidR="00F10EC7">
        <w:rPr>
          <w:rStyle w:val="Strong"/>
          <w:b w:val="0"/>
          <w:szCs w:val="24"/>
        </w:rPr>
        <w:t>(</w:t>
      </w:r>
      <w:r w:rsidR="00F10EC7">
        <w:rPr>
          <w:szCs w:val="24"/>
        </w:rPr>
        <w:t>date</w:t>
      </w:r>
      <w:r w:rsidR="00367C1D" w:rsidRPr="00BC49E0">
        <w:rPr>
          <w:szCs w:val="24"/>
        </w:rPr>
        <w:t>, 20</w:t>
      </w:r>
      <w:r w:rsidR="00F10EC7">
        <w:rPr>
          <w:szCs w:val="24"/>
        </w:rPr>
        <w:t>__)</w:t>
      </w:r>
      <w:r w:rsidRPr="00BC49E0">
        <w:rPr>
          <w:szCs w:val="24"/>
        </w:rPr>
        <w:t xml:space="preserve"> election.</w:t>
      </w:r>
    </w:p>
    <w:p w14:paraId="41B1C9F0" w14:textId="77777777" w:rsidR="00367C1D" w:rsidRPr="00BC49E0" w:rsidRDefault="00367C1D" w:rsidP="00367C1D">
      <w:pPr>
        <w:jc w:val="center"/>
        <w:rPr>
          <w:szCs w:val="24"/>
        </w:rPr>
      </w:pPr>
      <w:r w:rsidRPr="00BC49E0">
        <w:rPr>
          <w:szCs w:val="24"/>
        </w:rPr>
        <w:t> </w:t>
      </w:r>
    </w:p>
    <w:p w14:paraId="5C9CC098" w14:textId="77777777" w:rsidR="00331B0A" w:rsidRPr="00444833" w:rsidRDefault="00A90538" w:rsidP="00A90538">
      <w:pPr>
        <w:rPr>
          <w:rStyle w:val="Strong"/>
          <w:b w:val="0"/>
          <w:bCs w:val="0"/>
          <w:szCs w:val="24"/>
          <w:u w:val="single"/>
        </w:rPr>
      </w:pPr>
      <w:r w:rsidRPr="00444833">
        <w:rPr>
          <w:szCs w:val="24"/>
        </w:rPr>
        <w:t xml:space="preserve">Candidates must solicit at least 20 signatures from members of the system, but it is advisable to obtain a few additional signatures in case any of the signatures are disqualified. Members must be owners of property in the WSC and have </w:t>
      </w:r>
      <w:proofErr w:type="gramStart"/>
      <w:r w:rsidRPr="00444833">
        <w:rPr>
          <w:szCs w:val="24"/>
        </w:rPr>
        <w:t>a valid</w:t>
      </w:r>
      <w:proofErr w:type="gramEnd"/>
      <w:r w:rsidRPr="00444833">
        <w:rPr>
          <w:szCs w:val="24"/>
        </w:rPr>
        <w:t xml:space="preserve"> membership. </w:t>
      </w:r>
      <w:r w:rsidR="009A6187" w:rsidRPr="00444833">
        <w:rPr>
          <w:szCs w:val="24"/>
        </w:rPr>
        <w:t>Only one representative from each membership (</w:t>
      </w:r>
      <w:r w:rsidR="008A6BB8" w:rsidRPr="00444833">
        <w:rPr>
          <w:szCs w:val="24"/>
        </w:rPr>
        <w:t>i.e.</w:t>
      </w:r>
      <w:r w:rsidR="009A6187" w:rsidRPr="00444833">
        <w:rPr>
          <w:szCs w:val="24"/>
        </w:rPr>
        <w:t xml:space="preserve"> husband or wife) may sign a petition supporting an application for director. An applicant may sign his or her own petition for </w:t>
      </w:r>
      <w:proofErr w:type="gramStart"/>
      <w:r w:rsidR="009A6187" w:rsidRPr="00444833">
        <w:rPr>
          <w:szCs w:val="24"/>
        </w:rPr>
        <w:t>director</w:t>
      </w:r>
      <w:proofErr w:type="gramEnd"/>
      <w:r w:rsidR="009A6187" w:rsidRPr="00444833">
        <w:rPr>
          <w:szCs w:val="24"/>
        </w:rPr>
        <w:t>.</w:t>
      </w:r>
    </w:p>
    <w:p w14:paraId="04958135" w14:textId="77777777" w:rsidR="00367C1D" w:rsidRPr="00BC49E0" w:rsidRDefault="00367C1D" w:rsidP="00444833">
      <w:pPr>
        <w:rPr>
          <w:szCs w:val="24"/>
        </w:rPr>
      </w:pPr>
      <w:r w:rsidRPr="00BC49E0">
        <w:rPr>
          <w:szCs w:val="24"/>
        </w:rPr>
        <w:t> </w:t>
      </w:r>
    </w:p>
    <w:p w14:paraId="768A76A3" w14:textId="77777777" w:rsidR="00367C1D" w:rsidRPr="00BC49E0" w:rsidRDefault="00367C1D" w:rsidP="00367C1D">
      <w:pPr>
        <w:rPr>
          <w:b/>
          <w:szCs w:val="24"/>
          <w:u w:val="single"/>
        </w:rPr>
      </w:pPr>
      <w:r w:rsidRPr="00BC49E0">
        <w:rPr>
          <w:b/>
          <w:szCs w:val="24"/>
          <w:u w:val="single"/>
        </w:rPr>
        <w:t>      Member</w:t>
      </w:r>
      <w:r w:rsidR="00CC4298" w:rsidRPr="00BC49E0">
        <w:rPr>
          <w:b/>
          <w:szCs w:val="24"/>
          <w:u w:val="single"/>
        </w:rPr>
        <w:t>’</w:t>
      </w:r>
      <w:r w:rsidRPr="00BC49E0">
        <w:rPr>
          <w:b/>
          <w:szCs w:val="24"/>
          <w:u w:val="single"/>
        </w:rPr>
        <w:t xml:space="preserve">s Name (please </w:t>
      </w:r>
      <w:proofErr w:type="gramStart"/>
      <w:r w:rsidR="008A6BB8" w:rsidRPr="00BC49E0">
        <w:rPr>
          <w:b/>
          <w:szCs w:val="24"/>
          <w:u w:val="single"/>
        </w:rPr>
        <w:t>print)  </w:t>
      </w:r>
      <w:r w:rsidRPr="00BC49E0">
        <w:rPr>
          <w:b/>
          <w:szCs w:val="24"/>
          <w:u w:val="single"/>
        </w:rPr>
        <w:t> </w:t>
      </w:r>
      <w:proofErr w:type="gramEnd"/>
      <w:r w:rsidRPr="00BC49E0">
        <w:rPr>
          <w:b/>
          <w:szCs w:val="24"/>
          <w:u w:val="single"/>
        </w:rPr>
        <w:t xml:space="preserve">          </w:t>
      </w:r>
      <w:r w:rsidR="006150EA" w:rsidRPr="00BC49E0">
        <w:rPr>
          <w:b/>
          <w:szCs w:val="24"/>
          <w:u w:val="single"/>
        </w:rPr>
        <w:t>              </w:t>
      </w:r>
      <w:r w:rsidRPr="00BC49E0">
        <w:rPr>
          <w:b/>
          <w:szCs w:val="24"/>
          <w:u w:val="single"/>
        </w:rPr>
        <w:t>Member</w:t>
      </w:r>
      <w:r w:rsidR="00CC4298" w:rsidRPr="00BC49E0">
        <w:rPr>
          <w:b/>
          <w:szCs w:val="24"/>
          <w:u w:val="single"/>
        </w:rPr>
        <w:t>’</w:t>
      </w:r>
      <w:r w:rsidRPr="00BC49E0">
        <w:rPr>
          <w:b/>
          <w:szCs w:val="24"/>
          <w:u w:val="single"/>
        </w:rPr>
        <w:t>s Signature</w:t>
      </w:r>
      <w:r w:rsidR="006150EA" w:rsidRPr="00BC49E0">
        <w:rPr>
          <w:b/>
          <w:szCs w:val="24"/>
          <w:u w:val="single"/>
        </w:rPr>
        <w:t>______</w:t>
      </w:r>
    </w:p>
    <w:p w14:paraId="38F647BF" w14:textId="77777777" w:rsidR="00367C1D" w:rsidRPr="00BC49E0" w:rsidRDefault="00367C1D" w:rsidP="00367C1D">
      <w:pPr>
        <w:rPr>
          <w:szCs w:val="24"/>
        </w:rPr>
      </w:pPr>
      <w:r w:rsidRPr="00BC49E0">
        <w:rPr>
          <w:szCs w:val="24"/>
        </w:rPr>
        <w:t> </w:t>
      </w:r>
    </w:p>
    <w:p w14:paraId="5B2B4007" w14:textId="77777777" w:rsidR="009E4407" w:rsidRPr="00BC49E0" w:rsidRDefault="009E4407" w:rsidP="00325CD7">
      <w:pPr>
        <w:outlineLvl w:val="0"/>
        <w:rPr>
          <w:rFonts w:ascii="Arial" w:hAnsi="Arial" w:cs="Arial"/>
        </w:rPr>
        <w:sectPr w:rsidR="009E4407" w:rsidRPr="00BC49E0" w:rsidSect="00900E54">
          <w:footerReference w:type="default" r:id="rId10"/>
          <w:pgSz w:w="12240" w:h="15840" w:code="1"/>
          <w:pgMar w:top="720" w:right="720" w:bottom="720" w:left="1296" w:header="720" w:footer="288" w:gutter="0"/>
          <w:cols w:space="720"/>
          <w:docGrid w:linePitch="326"/>
        </w:sect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4A0" w:firstRow="1" w:lastRow="0" w:firstColumn="1" w:lastColumn="0" w:noHBand="0" w:noVBand="1"/>
      </w:tblPr>
      <w:tblGrid>
        <w:gridCol w:w="4322"/>
        <w:gridCol w:w="4322"/>
      </w:tblGrid>
      <w:tr w:rsidR="00D46E4B" w:rsidRPr="00BC49E0" w14:paraId="266F5561" w14:textId="77777777" w:rsidTr="00A90538">
        <w:trPr>
          <w:trHeight w:val="416"/>
        </w:trPr>
        <w:tc>
          <w:tcPr>
            <w:tcW w:w="4322" w:type="dxa"/>
            <w:shd w:val="clear" w:color="auto" w:fill="auto"/>
          </w:tcPr>
          <w:p w14:paraId="25443DFD" w14:textId="77777777" w:rsidR="00D46E4B" w:rsidRPr="00BC49E0" w:rsidRDefault="00D46E4B" w:rsidP="00177B11">
            <w:pPr>
              <w:pStyle w:val="BodyTextIndent"/>
              <w:numPr>
                <w:ilvl w:val="0"/>
                <w:numId w:val="34"/>
              </w:numPr>
              <w:rPr>
                <w:sz w:val="20"/>
              </w:rPr>
            </w:pPr>
          </w:p>
        </w:tc>
        <w:tc>
          <w:tcPr>
            <w:tcW w:w="4322" w:type="dxa"/>
            <w:shd w:val="clear" w:color="auto" w:fill="auto"/>
          </w:tcPr>
          <w:p w14:paraId="460AC689" w14:textId="77777777" w:rsidR="00D46E4B" w:rsidRPr="00BC49E0" w:rsidRDefault="00D46E4B" w:rsidP="00177B11">
            <w:pPr>
              <w:pStyle w:val="BodyTextIndent"/>
              <w:ind w:left="0"/>
              <w:jc w:val="center"/>
              <w:rPr>
                <w:sz w:val="16"/>
              </w:rPr>
            </w:pPr>
          </w:p>
        </w:tc>
      </w:tr>
      <w:tr w:rsidR="00D46E4B" w:rsidRPr="00BC49E0" w14:paraId="7813C942" w14:textId="77777777" w:rsidTr="00A90538">
        <w:trPr>
          <w:trHeight w:val="416"/>
        </w:trPr>
        <w:tc>
          <w:tcPr>
            <w:tcW w:w="4322" w:type="dxa"/>
            <w:shd w:val="clear" w:color="auto" w:fill="auto"/>
          </w:tcPr>
          <w:p w14:paraId="182B3B63" w14:textId="77777777" w:rsidR="00D46E4B" w:rsidRPr="00BC49E0" w:rsidRDefault="00D46E4B" w:rsidP="00177B11">
            <w:pPr>
              <w:pStyle w:val="BodyTextIndent"/>
              <w:numPr>
                <w:ilvl w:val="0"/>
                <w:numId w:val="34"/>
              </w:numPr>
              <w:rPr>
                <w:sz w:val="20"/>
              </w:rPr>
            </w:pPr>
          </w:p>
        </w:tc>
        <w:tc>
          <w:tcPr>
            <w:tcW w:w="4322" w:type="dxa"/>
            <w:shd w:val="clear" w:color="auto" w:fill="auto"/>
          </w:tcPr>
          <w:p w14:paraId="4D9213F0" w14:textId="77777777" w:rsidR="00D46E4B" w:rsidRPr="00BC49E0" w:rsidRDefault="00D46E4B" w:rsidP="00177B11">
            <w:pPr>
              <w:pStyle w:val="BodyTextIndent"/>
              <w:ind w:left="0"/>
              <w:jc w:val="center"/>
              <w:rPr>
                <w:sz w:val="16"/>
              </w:rPr>
            </w:pPr>
          </w:p>
        </w:tc>
      </w:tr>
      <w:tr w:rsidR="00D46E4B" w:rsidRPr="00BC49E0" w14:paraId="0EAA5A60" w14:textId="77777777" w:rsidTr="00A90538">
        <w:trPr>
          <w:trHeight w:val="416"/>
        </w:trPr>
        <w:tc>
          <w:tcPr>
            <w:tcW w:w="4322" w:type="dxa"/>
            <w:shd w:val="clear" w:color="auto" w:fill="auto"/>
          </w:tcPr>
          <w:p w14:paraId="2A1CD879" w14:textId="77777777" w:rsidR="00D46E4B" w:rsidRPr="00BC49E0" w:rsidRDefault="00D46E4B" w:rsidP="00177B11">
            <w:pPr>
              <w:pStyle w:val="BodyTextIndent"/>
              <w:numPr>
                <w:ilvl w:val="0"/>
                <w:numId w:val="34"/>
              </w:numPr>
              <w:rPr>
                <w:sz w:val="20"/>
              </w:rPr>
            </w:pPr>
          </w:p>
        </w:tc>
        <w:tc>
          <w:tcPr>
            <w:tcW w:w="4322" w:type="dxa"/>
            <w:shd w:val="clear" w:color="auto" w:fill="auto"/>
          </w:tcPr>
          <w:p w14:paraId="2FA95839" w14:textId="77777777" w:rsidR="00D46E4B" w:rsidRPr="00BC49E0" w:rsidRDefault="00D46E4B" w:rsidP="00177B11">
            <w:pPr>
              <w:pStyle w:val="BodyTextIndent"/>
              <w:ind w:left="0"/>
              <w:jc w:val="center"/>
              <w:rPr>
                <w:sz w:val="16"/>
              </w:rPr>
            </w:pPr>
          </w:p>
        </w:tc>
      </w:tr>
      <w:tr w:rsidR="00D46E4B" w:rsidRPr="00BC49E0" w14:paraId="2F8D5475" w14:textId="77777777" w:rsidTr="00A90538">
        <w:trPr>
          <w:trHeight w:val="416"/>
        </w:trPr>
        <w:tc>
          <w:tcPr>
            <w:tcW w:w="4322" w:type="dxa"/>
            <w:shd w:val="clear" w:color="auto" w:fill="auto"/>
          </w:tcPr>
          <w:p w14:paraId="3859DC48" w14:textId="77777777" w:rsidR="00D46E4B" w:rsidRPr="00BC49E0" w:rsidRDefault="00D46E4B" w:rsidP="00177B11">
            <w:pPr>
              <w:pStyle w:val="BodyTextIndent"/>
              <w:numPr>
                <w:ilvl w:val="0"/>
                <w:numId w:val="34"/>
              </w:numPr>
              <w:rPr>
                <w:sz w:val="20"/>
              </w:rPr>
            </w:pPr>
          </w:p>
        </w:tc>
        <w:tc>
          <w:tcPr>
            <w:tcW w:w="4322" w:type="dxa"/>
            <w:shd w:val="clear" w:color="auto" w:fill="auto"/>
          </w:tcPr>
          <w:p w14:paraId="6A6493F7" w14:textId="77777777" w:rsidR="00D46E4B" w:rsidRPr="00BC49E0" w:rsidRDefault="00D46E4B" w:rsidP="00177B11">
            <w:pPr>
              <w:pStyle w:val="BodyTextIndent"/>
              <w:ind w:left="0"/>
              <w:jc w:val="center"/>
              <w:rPr>
                <w:sz w:val="16"/>
              </w:rPr>
            </w:pPr>
          </w:p>
        </w:tc>
      </w:tr>
      <w:tr w:rsidR="00D46E4B" w:rsidRPr="00BC49E0" w14:paraId="390A0D70" w14:textId="77777777" w:rsidTr="00A90538">
        <w:trPr>
          <w:trHeight w:val="416"/>
        </w:trPr>
        <w:tc>
          <w:tcPr>
            <w:tcW w:w="4322" w:type="dxa"/>
            <w:shd w:val="clear" w:color="auto" w:fill="auto"/>
          </w:tcPr>
          <w:p w14:paraId="5BEDCB4B" w14:textId="77777777" w:rsidR="00D46E4B" w:rsidRPr="00BC49E0" w:rsidRDefault="00D46E4B" w:rsidP="00177B11">
            <w:pPr>
              <w:pStyle w:val="BodyTextIndent"/>
              <w:numPr>
                <w:ilvl w:val="0"/>
                <w:numId w:val="34"/>
              </w:numPr>
              <w:rPr>
                <w:sz w:val="20"/>
              </w:rPr>
            </w:pPr>
          </w:p>
        </w:tc>
        <w:tc>
          <w:tcPr>
            <w:tcW w:w="4322" w:type="dxa"/>
            <w:shd w:val="clear" w:color="auto" w:fill="auto"/>
          </w:tcPr>
          <w:p w14:paraId="4C9CDE54" w14:textId="77777777" w:rsidR="00D46E4B" w:rsidRPr="00BC49E0" w:rsidRDefault="00D46E4B" w:rsidP="00177B11">
            <w:pPr>
              <w:pStyle w:val="BodyTextIndent"/>
              <w:ind w:left="0"/>
              <w:jc w:val="center"/>
              <w:rPr>
                <w:sz w:val="16"/>
              </w:rPr>
            </w:pPr>
          </w:p>
        </w:tc>
      </w:tr>
      <w:tr w:rsidR="00D46E4B" w:rsidRPr="00BC49E0" w14:paraId="7D5E7B3F" w14:textId="77777777" w:rsidTr="00A90538">
        <w:trPr>
          <w:trHeight w:val="416"/>
        </w:trPr>
        <w:tc>
          <w:tcPr>
            <w:tcW w:w="4322" w:type="dxa"/>
            <w:shd w:val="clear" w:color="auto" w:fill="auto"/>
          </w:tcPr>
          <w:p w14:paraId="51B2621F" w14:textId="77777777" w:rsidR="00D46E4B" w:rsidRPr="00BC49E0" w:rsidRDefault="00D46E4B" w:rsidP="00177B11">
            <w:pPr>
              <w:pStyle w:val="BodyTextIndent"/>
              <w:numPr>
                <w:ilvl w:val="0"/>
                <w:numId w:val="34"/>
              </w:numPr>
              <w:rPr>
                <w:sz w:val="20"/>
              </w:rPr>
            </w:pPr>
          </w:p>
        </w:tc>
        <w:tc>
          <w:tcPr>
            <w:tcW w:w="4322" w:type="dxa"/>
            <w:shd w:val="clear" w:color="auto" w:fill="auto"/>
          </w:tcPr>
          <w:p w14:paraId="436B1056" w14:textId="77777777" w:rsidR="00D46E4B" w:rsidRPr="00BC49E0" w:rsidRDefault="00D46E4B" w:rsidP="00177B11">
            <w:pPr>
              <w:pStyle w:val="BodyTextIndent"/>
              <w:ind w:left="0"/>
              <w:jc w:val="center"/>
              <w:rPr>
                <w:sz w:val="16"/>
              </w:rPr>
            </w:pPr>
          </w:p>
        </w:tc>
      </w:tr>
      <w:tr w:rsidR="00D46E4B" w:rsidRPr="00BC49E0" w14:paraId="5A9AD4C0" w14:textId="77777777" w:rsidTr="00A90538">
        <w:trPr>
          <w:trHeight w:val="416"/>
        </w:trPr>
        <w:tc>
          <w:tcPr>
            <w:tcW w:w="4322" w:type="dxa"/>
            <w:shd w:val="clear" w:color="auto" w:fill="auto"/>
          </w:tcPr>
          <w:p w14:paraId="2CAB0F15" w14:textId="77777777" w:rsidR="00D46E4B" w:rsidRPr="00BC49E0" w:rsidRDefault="00D46E4B" w:rsidP="00177B11">
            <w:pPr>
              <w:pStyle w:val="BodyTextIndent"/>
              <w:numPr>
                <w:ilvl w:val="0"/>
                <w:numId w:val="34"/>
              </w:numPr>
              <w:rPr>
                <w:sz w:val="20"/>
              </w:rPr>
            </w:pPr>
          </w:p>
        </w:tc>
        <w:tc>
          <w:tcPr>
            <w:tcW w:w="4322" w:type="dxa"/>
            <w:shd w:val="clear" w:color="auto" w:fill="auto"/>
          </w:tcPr>
          <w:p w14:paraId="396E6163" w14:textId="77777777" w:rsidR="00D46E4B" w:rsidRPr="00BC49E0" w:rsidRDefault="00D46E4B" w:rsidP="00177B11">
            <w:pPr>
              <w:pStyle w:val="BodyTextIndent"/>
              <w:ind w:left="0"/>
              <w:jc w:val="center"/>
              <w:rPr>
                <w:sz w:val="16"/>
              </w:rPr>
            </w:pPr>
          </w:p>
        </w:tc>
      </w:tr>
      <w:tr w:rsidR="00D46E4B" w:rsidRPr="00BC49E0" w14:paraId="574E3A89" w14:textId="77777777" w:rsidTr="00A90538">
        <w:trPr>
          <w:trHeight w:val="416"/>
        </w:trPr>
        <w:tc>
          <w:tcPr>
            <w:tcW w:w="4322" w:type="dxa"/>
            <w:shd w:val="clear" w:color="auto" w:fill="auto"/>
          </w:tcPr>
          <w:p w14:paraId="00E0B607" w14:textId="77777777" w:rsidR="00D46E4B" w:rsidRPr="00BC49E0" w:rsidRDefault="00D46E4B" w:rsidP="00177B11">
            <w:pPr>
              <w:pStyle w:val="BodyTextIndent"/>
              <w:numPr>
                <w:ilvl w:val="0"/>
                <w:numId w:val="34"/>
              </w:numPr>
              <w:rPr>
                <w:sz w:val="20"/>
              </w:rPr>
            </w:pPr>
          </w:p>
        </w:tc>
        <w:tc>
          <w:tcPr>
            <w:tcW w:w="4322" w:type="dxa"/>
            <w:shd w:val="clear" w:color="auto" w:fill="auto"/>
          </w:tcPr>
          <w:p w14:paraId="47B3C9B7" w14:textId="77777777" w:rsidR="00D46E4B" w:rsidRPr="00BC49E0" w:rsidRDefault="00D46E4B" w:rsidP="00177B11">
            <w:pPr>
              <w:pStyle w:val="BodyTextIndent"/>
              <w:ind w:left="0"/>
              <w:jc w:val="center"/>
              <w:rPr>
                <w:sz w:val="16"/>
              </w:rPr>
            </w:pPr>
          </w:p>
        </w:tc>
      </w:tr>
      <w:tr w:rsidR="00D46E4B" w:rsidRPr="00BC49E0" w14:paraId="2771E035" w14:textId="77777777" w:rsidTr="00A90538">
        <w:trPr>
          <w:trHeight w:val="416"/>
        </w:trPr>
        <w:tc>
          <w:tcPr>
            <w:tcW w:w="4322" w:type="dxa"/>
            <w:shd w:val="clear" w:color="auto" w:fill="auto"/>
          </w:tcPr>
          <w:p w14:paraId="6F2882E4" w14:textId="77777777" w:rsidR="00D46E4B" w:rsidRPr="00BC49E0" w:rsidRDefault="00D46E4B" w:rsidP="00177B11">
            <w:pPr>
              <w:pStyle w:val="BodyTextIndent"/>
              <w:numPr>
                <w:ilvl w:val="0"/>
                <w:numId w:val="34"/>
              </w:numPr>
              <w:rPr>
                <w:sz w:val="20"/>
              </w:rPr>
            </w:pPr>
          </w:p>
        </w:tc>
        <w:tc>
          <w:tcPr>
            <w:tcW w:w="4322" w:type="dxa"/>
            <w:shd w:val="clear" w:color="auto" w:fill="auto"/>
          </w:tcPr>
          <w:p w14:paraId="00325EF7" w14:textId="77777777" w:rsidR="00D46E4B" w:rsidRPr="00BC49E0" w:rsidRDefault="00D46E4B" w:rsidP="00177B11">
            <w:pPr>
              <w:pStyle w:val="BodyTextIndent"/>
              <w:ind w:left="0"/>
              <w:jc w:val="center"/>
              <w:rPr>
                <w:sz w:val="16"/>
              </w:rPr>
            </w:pPr>
          </w:p>
        </w:tc>
      </w:tr>
      <w:tr w:rsidR="00D46E4B" w:rsidRPr="00BC49E0" w14:paraId="64FB64EA" w14:textId="77777777" w:rsidTr="00A90538">
        <w:trPr>
          <w:trHeight w:val="416"/>
        </w:trPr>
        <w:tc>
          <w:tcPr>
            <w:tcW w:w="4322" w:type="dxa"/>
            <w:shd w:val="clear" w:color="auto" w:fill="auto"/>
          </w:tcPr>
          <w:p w14:paraId="56B306C1" w14:textId="77777777" w:rsidR="00D46E4B" w:rsidRPr="00BC49E0" w:rsidRDefault="00D46E4B" w:rsidP="00177B11">
            <w:pPr>
              <w:pStyle w:val="BodyTextIndent"/>
              <w:numPr>
                <w:ilvl w:val="0"/>
                <w:numId w:val="34"/>
              </w:numPr>
              <w:rPr>
                <w:sz w:val="20"/>
              </w:rPr>
            </w:pPr>
          </w:p>
        </w:tc>
        <w:tc>
          <w:tcPr>
            <w:tcW w:w="4322" w:type="dxa"/>
            <w:shd w:val="clear" w:color="auto" w:fill="auto"/>
          </w:tcPr>
          <w:p w14:paraId="2D16F680" w14:textId="77777777" w:rsidR="00D46E4B" w:rsidRPr="00BC49E0" w:rsidRDefault="00D46E4B" w:rsidP="00177B11">
            <w:pPr>
              <w:pStyle w:val="BodyTextIndent"/>
              <w:ind w:left="0"/>
              <w:jc w:val="center"/>
              <w:rPr>
                <w:sz w:val="16"/>
              </w:rPr>
            </w:pPr>
          </w:p>
        </w:tc>
      </w:tr>
      <w:tr w:rsidR="00D46E4B" w:rsidRPr="00BC49E0" w14:paraId="66153F72" w14:textId="77777777" w:rsidTr="00A90538">
        <w:trPr>
          <w:trHeight w:val="416"/>
        </w:trPr>
        <w:tc>
          <w:tcPr>
            <w:tcW w:w="4322" w:type="dxa"/>
            <w:shd w:val="clear" w:color="auto" w:fill="auto"/>
          </w:tcPr>
          <w:p w14:paraId="1B5B4BBD" w14:textId="77777777" w:rsidR="00D46E4B" w:rsidRPr="00BC49E0" w:rsidRDefault="00D46E4B" w:rsidP="00177B11">
            <w:pPr>
              <w:pStyle w:val="BodyTextIndent"/>
              <w:numPr>
                <w:ilvl w:val="0"/>
                <w:numId w:val="34"/>
              </w:numPr>
              <w:rPr>
                <w:sz w:val="20"/>
              </w:rPr>
            </w:pPr>
          </w:p>
        </w:tc>
        <w:tc>
          <w:tcPr>
            <w:tcW w:w="4322" w:type="dxa"/>
            <w:shd w:val="clear" w:color="auto" w:fill="auto"/>
          </w:tcPr>
          <w:p w14:paraId="18754643" w14:textId="77777777" w:rsidR="00D46E4B" w:rsidRPr="00BC49E0" w:rsidRDefault="00D46E4B" w:rsidP="00177B11">
            <w:pPr>
              <w:pStyle w:val="BodyTextIndent"/>
              <w:ind w:left="0"/>
              <w:jc w:val="center"/>
              <w:rPr>
                <w:sz w:val="16"/>
              </w:rPr>
            </w:pPr>
          </w:p>
        </w:tc>
      </w:tr>
      <w:tr w:rsidR="00D46E4B" w:rsidRPr="00BC49E0" w14:paraId="282F73CF" w14:textId="77777777" w:rsidTr="00A90538">
        <w:trPr>
          <w:trHeight w:val="416"/>
        </w:trPr>
        <w:tc>
          <w:tcPr>
            <w:tcW w:w="4322" w:type="dxa"/>
            <w:shd w:val="clear" w:color="auto" w:fill="auto"/>
          </w:tcPr>
          <w:p w14:paraId="582FE0B7" w14:textId="77777777" w:rsidR="00D46E4B" w:rsidRPr="00BC49E0" w:rsidRDefault="00D46E4B" w:rsidP="00177B11">
            <w:pPr>
              <w:pStyle w:val="BodyTextIndent"/>
              <w:numPr>
                <w:ilvl w:val="0"/>
                <w:numId w:val="34"/>
              </w:numPr>
              <w:rPr>
                <w:sz w:val="20"/>
              </w:rPr>
            </w:pPr>
          </w:p>
        </w:tc>
        <w:tc>
          <w:tcPr>
            <w:tcW w:w="4322" w:type="dxa"/>
            <w:shd w:val="clear" w:color="auto" w:fill="auto"/>
          </w:tcPr>
          <w:p w14:paraId="3FCCA053" w14:textId="77777777" w:rsidR="00D46E4B" w:rsidRPr="00BC49E0" w:rsidRDefault="00D46E4B" w:rsidP="00177B11">
            <w:pPr>
              <w:pStyle w:val="BodyTextIndent"/>
              <w:ind w:left="0"/>
              <w:jc w:val="center"/>
              <w:rPr>
                <w:sz w:val="16"/>
              </w:rPr>
            </w:pPr>
          </w:p>
        </w:tc>
      </w:tr>
      <w:tr w:rsidR="00D46E4B" w:rsidRPr="00BC49E0" w14:paraId="1E4FC820" w14:textId="77777777" w:rsidTr="00A90538">
        <w:trPr>
          <w:trHeight w:val="416"/>
        </w:trPr>
        <w:tc>
          <w:tcPr>
            <w:tcW w:w="4322" w:type="dxa"/>
            <w:shd w:val="clear" w:color="auto" w:fill="auto"/>
          </w:tcPr>
          <w:p w14:paraId="3F7A9601" w14:textId="77777777" w:rsidR="00D46E4B" w:rsidRPr="00BC49E0" w:rsidRDefault="00D46E4B" w:rsidP="00177B11">
            <w:pPr>
              <w:pStyle w:val="BodyTextIndent"/>
              <w:numPr>
                <w:ilvl w:val="0"/>
                <w:numId w:val="34"/>
              </w:numPr>
              <w:rPr>
                <w:sz w:val="20"/>
              </w:rPr>
            </w:pPr>
          </w:p>
        </w:tc>
        <w:tc>
          <w:tcPr>
            <w:tcW w:w="4322" w:type="dxa"/>
            <w:shd w:val="clear" w:color="auto" w:fill="auto"/>
          </w:tcPr>
          <w:p w14:paraId="5CD97AFB" w14:textId="77777777" w:rsidR="00D46E4B" w:rsidRPr="00BC49E0" w:rsidRDefault="00D46E4B" w:rsidP="00177B11">
            <w:pPr>
              <w:pStyle w:val="BodyTextIndent"/>
              <w:ind w:left="0"/>
              <w:jc w:val="center"/>
              <w:rPr>
                <w:sz w:val="16"/>
              </w:rPr>
            </w:pPr>
          </w:p>
        </w:tc>
      </w:tr>
      <w:tr w:rsidR="00D46E4B" w:rsidRPr="00BC49E0" w14:paraId="1327165D" w14:textId="77777777" w:rsidTr="00A90538">
        <w:trPr>
          <w:trHeight w:val="416"/>
        </w:trPr>
        <w:tc>
          <w:tcPr>
            <w:tcW w:w="4322" w:type="dxa"/>
            <w:shd w:val="clear" w:color="auto" w:fill="auto"/>
          </w:tcPr>
          <w:p w14:paraId="75BD3E67" w14:textId="77777777" w:rsidR="00D46E4B" w:rsidRPr="00BC49E0" w:rsidRDefault="00D46E4B" w:rsidP="00177B11">
            <w:pPr>
              <w:pStyle w:val="BodyTextIndent"/>
              <w:numPr>
                <w:ilvl w:val="0"/>
                <w:numId w:val="34"/>
              </w:numPr>
              <w:rPr>
                <w:sz w:val="20"/>
              </w:rPr>
            </w:pPr>
          </w:p>
        </w:tc>
        <w:tc>
          <w:tcPr>
            <w:tcW w:w="4322" w:type="dxa"/>
            <w:shd w:val="clear" w:color="auto" w:fill="auto"/>
          </w:tcPr>
          <w:p w14:paraId="780FD9E5" w14:textId="77777777" w:rsidR="00D46E4B" w:rsidRPr="00BC49E0" w:rsidRDefault="00D46E4B" w:rsidP="00177B11">
            <w:pPr>
              <w:pStyle w:val="BodyTextIndent"/>
              <w:ind w:left="0"/>
              <w:jc w:val="center"/>
              <w:rPr>
                <w:sz w:val="16"/>
              </w:rPr>
            </w:pPr>
          </w:p>
        </w:tc>
      </w:tr>
      <w:tr w:rsidR="00D46E4B" w:rsidRPr="00BC49E0" w14:paraId="59AA4212" w14:textId="77777777" w:rsidTr="00A90538">
        <w:trPr>
          <w:trHeight w:val="416"/>
        </w:trPr>
        <w:tc>
          <w:tcPr>
            <w:tcW w:w="4322" w:type="dxa"/>
            <w:shd w:val="clear" w:color="auto" w:fill="auto"/>
          </w:tcPr>
          <w:p w14:paraId="5D919E1D" w14:textId="77777777" w:rsidR="00D46E4B" w:rsidRPr="00BC49E0" w:rsidRDefault="00D46E4B" w:rsidP="00177B11">
            <w:pPr>
              <w:pStyle w:val="BodyTextIndent"/>
              <w:numPr>
                <w:ilvl w:val="0"/>
                <w:numId w:val="34"/>
              </w:numPr>
              <w:rPr>
                <w:sz w:val="20"/>
              </w:rPr>
            </w:pPr>
          </w:p>
        </w:tc>
        <w:tc>
          <w:tcPr>
            <w:tcW w:w="4322" w:type="dxa"/>
            <w:shd w:val="clear" w:color="auto" w:fill="auto"/>
          </w:tcPr>
          <w:p w14:paraId="366B9E72" w14:textId="77777777" w:rsidR="00D46E4B" w:rsidRPr="00BC49E0" w:rsidRDefault="00D46E4B" w:rsidP="00177B11">
            <w:pPr>
              <w:pStyle w:val="BodyTextIndent"/>
              <w:ind w:left="0"/>
              <w:jc w:val="center"/>
              <w:rPr>
                <w:sz w:val="16"/>
              </w:rPr>
            </w:pPr>
          </w:p>
        </w:tc>
      </w:tr>
      <w:tr w:rsidR="00D46E4B" w:rsidRPr="00BC49E0" w14:paraId="2D5E7A0A" w14:textId="77777777" w:rsidTr="00A90538">
        <w:trPr>
          <w:trHeight w:val="416"/>
        </w:trPr>
        <w:tc>
          <w:tcPr>
            <w:tcW w:w="4322" w:type="dxa"/>
            <w:shd w:val="clear" w:color="auto" w:fill="auto"/>
          </w:tcPr>
          <w:p w14:paraId="73B59164" w14:textId="77777777" w:rsidR="00D46E4B" w:rsidRPr="00BC49E0" w:rsidRDefault="00D46E4B" w:rsidP="00177B11">
            <w:pPr>
              <w:pStyle w:val="BodyTextIndent"/>
              <w:numPr>
                <w:ilvl w:val="0"/>
                <w:numId w:val="34"/>
              </w:numPr>
              <w:rPr>
                <w:sz w:val="20"/>
              </w:rPr>
            </w:pPr>
          </w:p>
        </w:tc>
        <w:tc>
          <w:tcPr>
            <w:tcW w:w="4322" w:type="dxa"/>
            <w:shd w:val="clear" w:color="auto" w:fill="auto"/>
          </w:tcPr>
          <w:p w14:paraId="179795E7" w14:textId="77777777" w:rsidR="00D46E4B" w:rsidRPr="00BC49E0" w:rsidRDefault="00D46E4B" w:rsidP="00177B11">
            <w:pPr>
              <w:pStyle w:val="BodyTextIndent"/>
              <w:ind w:left="0"/>
              <w:jc w:val="center"/>
              <w:rPr>
                <w:sz w:val="16"/>
              </w:rPr>
            </w:pPr>
          </w:p>
        </w:tc>
      </w:tr>
      <w:tr w:rsidR="00D46E4B" w:rsidRPr="00BC49E0" w14:paraId="580B5441" w14:textId="77777777" w:rsidTr="00A90538">
        <w:trPr>
          <w:trHeight w:val="416"/>
        </w:trPr>
        <w:tc>
          <w:tcPr>
            <w:tcW w:w="4322" w:type="dxa"/>
            <w:shd w:val="clear" w:color="auto" w:fill="auto"/>
          </w:tcPr>
          <w:p w14:paraId="1C7C912D" w14:textId="77777777" w:rsidR="00D46E4B" w:rsidRPr="00BC49E0" w:rsidRDefault="00D46E4B" w:rsidP="00177B11">
            <w:pPr>
              <w:pStyle w:val="BodyTextIndent"/>
              <w:numPr>
                <w:ilvl w:val="0"/>
                <w:numId w:val="34"/>
              </w:numPr>
              <w:rPr>
                <w:sz w:val="20"/>
              </w:rPr>
            </w:pPr>
          </w:p>
        </w:tc>
        <w:tc>
          <w:tcPr>
            <w:tcW w:w="4322" w:type="dxa"/>
            <w:shd w:val="clear" w:color="auto" w:fill="auto"/>
          </w:tcPr>
          <w:p w14:paraId="71DA2005" w14:textId="77777777" w:rsidR="00D46E4B" w:rsidRPr="00BC49E0" w:rsidRDefault="00D46E4B" w:rsidP="00177B11">
            <w:pPr>
              <w:pStyle w:val="BodyTextIndent"/>
              <w:ind w:left="0"/>
              <w:jc w:val="center"/>
              <w:rPr>
                <w:sz w:val="16"/>
              </w:rPr>
            </w:pPr>
          </w:p>
        </w:tc>
      </w:tr>
      <w:tr w:rsidR="00D46E4B" w:rsidRPr="00BC49E0" w14:paraId="2848A7A6" w14:textId="77777777" w:rsidTr="00A90538">
        <w:trPr>
          <w:trHeight w:val="416"/>
        </w:trPr>
        <w:tc>
          <w:tcPr>
            <w:tcW w:w="4322" w:type="dxa"/>
            <w:shd w:val="clear" w:color="auto" w:fill="auto"/>
          </w:tcPr>
          <w:p w14:paraId="45AC25F1" w14:textId="77777777" w:rsidR="00D46E4B" w:rsidRPr="00BC49E0" w:rsidRDefault="00D46E4B" w:rsidP="00177B11">
            <w:pPr>
              <w:pStyle w:val="BodyTextIndent"/>
              <w:numPr>
                <w:ilvl w:val="0"/>
                <w:numId w:val="34"/>
              </w:numPr>
              <w:rPr>
                <w:sz w:val="20"/>
              </w:rPr>
            </w:pPr>
          </w:p>
        </w:tc>
        <w:tc>
          <w:tcPr>
            <w:tcW w:w="4322" w:type="dxa"/>
            <w:shd w:val="clear" w:color="auto" w:fill="auto"/>
          </w:tcPr>
          <w:p w14:paraId="783870B4" w14:textId="77777777" w:rsidR="00D46E4B" w:rsidRPr="00BC49E0" w:rsidRDefault="00D46E4B" w:rsidP="00177B11">
            <w:pPr>
              <w:pStyle w:val="BodyTextIndent"/>
              <w:ind w:left="0"/>
              <w:jc w:val="center"/>
              <w:rPr>
                <w:sz w:val="16"/>
              </w:rPr>
            </w:pPr>
          </w:p>
        </w:tc>
      </w:tr>
      <w:tr w:rsidR="00D46E4B" w:rsidRPr="00BC49E0" w14:paraId="64E59030" w14:textId="77777777" w:rsidTr="00A90538">
        <w:trPr>
          <w:trHeight w:val="416"/>
        </w:trPr>
        <w:tc>
          <w:tcPr>
            <w:tcW w:w="4322" w:type="dxa"/>
            <w:shd w:val="clear" w:color="auto" w:fill="auto"/>
          </w:tcPr>
          <w:p w14:paraId="06544155" w14:textId="77777777" w:rsidR="00D46E4B" w:rsidRPr="00BC49E0" w:rsidRDefault="00D46E4B" w:rsidP="00177B11">
            <w:pPr>
              <w:pStyle w:val="BodyTextIndent"/>
              <w:numPr>
                <w:ilvl w:val="0"/>
                <w:numId w:val="34"/>
              </w:numPr>
              <w:rPr>
                <w:sz w:val="20"/>
              </w:rPr>
            </w:pPr>
          </w:p>
        </w:tc>
        <w:tc>
          <w:tcPr>
            <w:tcW w:w="4322" w:type="dxa"/>
            <w:shd w:val="clear" w:color="auto" w:fill="auto"/>
          </w:tcPr>
          <w:p w14:paraId="695B0BEE" w14:textId="77777777" w:rsidR="00D46E4B" w:rsidRPr="00BC49E0" w:rsidRDefault="00D46E4B" w:rsidP="00177B11">
            <w:pPr>
              <w:pStyle w:val="BodyTextIndent"/>
              <w:ind w:left="0"/>
              <w:jc w:val="center"/>
              <w:rPr>
                <w:sz w:val="16"/>
              </w:rPr>
            </w:pPr>
          </w:p>
        </w:tc>
      </w:tr>
      <w:tr w:rsidR="00D46E4B" w:rsidRPr="00BC49E0" w14:paraId="28F9D6FB" w14:textId="77777777" w:rsidTr="00A90538">
        <w:trPr>
          <w:trHeight w:val="416"/>
        </w:trPr>
        <w:tc>
          <w:tcPr>
            <w:tcW w:w="4322" w:type="dxa"/>
            <w:shd w:val="clear" w:color="auto" w:fill="auto"/>
          </w:tcPr>
          <w:p w14:paraId="55D95C66" w14:textId="77777777" w:rsidR="00D46E4B" w:rsidRPr="00BC49E0" w:rsidRDefault="00D46E4B" w:rsidP="00177B11">
            <w:pPr>
              <w:pStyle w:val="BodyTextIndent"/>
              <w:numPr>
                <w:ilvl w:val="0"/>
                <w:numId w:val="34"/>
              </w:numPr>
              <w:rPr>
                <w:sz w:val="20"/>
              </w:rPr>
            </w:pPr>
          </w:p>
        </w:tc>
        <w:tc>
          <w:tcPr>
            <w:tcW w:w="4322" w:type="dxa"/>
            <w:shd w:val="clear" w:color="auto" w:fill="auto"/>
          </w:tcPr>
          <w:p w14:paraId="0EBAA287" w14:textId="77777777" w:rsidR="00D46E4B" w:rsidRPr="00BC49E0" w:rsidRDefault="00D46E4B" w:rsidP="00177B11">
            <w:pPr>
              <w:pStyle w:val="BodyTextIndent"/>
              <w:ind w:left="0"/>
              <w:jc w:val="center"/>
              <w:rPr>
                <w:sz w:val="16"/>
              </w:rPr>
            </w:pPr>
          </w:p>
        </w:tc>
      </w:tr>
    </w:tbl>
    <w:p w14:paraId="13B92F08" w14:textId="77777777" w:rsidR="00F3062A" w:rsidRPr="00BC49E0" w:rsidRDefault="00B2249E" w:rsidP="00B53A56">
      <w:pPr>
        <w:pStyle w:val="BodyTextIndent"/>
        <w:ind w:left="0"/>
        <w:jc w:val="center"/>
        <w:rPr>
          <w:sz w:val="16"/>
          <w:szCs w:val="16"/>
        </w:rPr>
      </w:pPr>
      <w:r w:rsidRPr="00BC49E0">
        <w:rPr>
          <w:sz w:val="16"/>
        </w:rPr>
        <w:br w:type="page"/>
      </w:r>
      <w:r w:rsidR="00F3062A" w:rsidRPr="00BC49E0">
        <w:rPr>
          <w:sz w:val="16"/>
        </w:rPr>
        <w:lastRenderedPageBreak/>
        <w:t xml:space="preserve">ATTACHMENT </w:t>
      </w:r>
      <w:r w:rsidR="00DE10A3" w:rsidRPr="00BC49E0">
        <w:rPr>
          <w:sz w:val="16"/>
        </w:rPr>
        <w:t>3</w:t>
      </w:r>
      <w:proofErr w:type="gramStart"/>
      <w:r w:rsidR="00FC1F9A" w:rsidRPr="00BC49E0">
        <w:rPr>
          <w:sz w:val="16"/>
        </w:rPr>
        <w:t xml:space="preserve">: </w:t>
      </w:r>
      <w:r w:rsidR="00F3062A" w:rsidRPr="00BC49E0">
        <w:rPr>
          <w:sz w:val="16"/>
        </w:rPr>
        <w:t xml:space="preserve"> </w:t>
      </w:r>
      <w:r w:rsidR="00822601" w:rsidRPr="00BC49E0">
        <w:rPr>
          <w:sz w:val="16"/>
          <w:szCs w:val="16"/>
        </w:rPr>
        <w:t>SAMPLE</w:t>
      </w:r>
      <w:proofErr w:type="gramEnd"/>
      <w:r w:rsidR="00822601" w:rsidRPr="00BC49E0">
        <w:rPr>
          <w:sz w:val="16"/>
          <w:szCs w:val="16"/>
        </w:rPr>
        <w:t xml:space="preserve"> NOTICE OF </w:t>
      </w:r>
      <w:r w:rsidR="006C66BC">
        <w:rPr>
          <w:sz w:val="16"/>
          <w:szCs w:val="16"/>
        </w:rPr>
        <w:t xml:space="preserve">MEMBER </w:t>
      </w:r>
      <w:r w:rsidR="00822601" w:rsidRPr="00BC49E0">
        <w:rPr>
          <w:sz w:val="16"/>
          <w:szCs w:val="16"/>
        </w:rPr>
        <w:t xml:space="preserve">MEETING </w:t>
      </w:r>
    </w:p>
    <w:p w14:paraId="424E0333" w14:textId="77777777" w:rsidR="00C71D4C" w:rsidRPr="00BC49E0" w:rsidRDefault="00C71D4C" w:rsidP="00673B1D">
      <w:pPr>
        <w:pStyle w:val="BodyTextIndent"/>
        <w:ind w:left="0"/>
        <w:jc w:val="both"/>
        <w:rPr>
          <w:sz w:val="16"/>
          <w:szCs w:val="16"/>
        </w:rPr>
      </w:pPr>
    </w:p>
    <w:p w14:paraId="45DD8555" w14:textId="77777777" w:rsidR="00B2249E" w:rsidRPr="00BC49E0" w:rsidRDefault="00B2249E" w:rsidP="00C71D4C">
      <w:pPr>
        <w:pStyle w:val="BodyTextIndent"/>
        <w:ind w:left="0"/>
        <w:jc w:val="center"/>
        <w:rPr>
          <w:b/>
          <w:szCs w:val="24"/>
        </w:rPr>
      </w:pPr>
    </w:p>
    <w:p w14:paraId="5E50E47F" w14:textId="77777777" w:rsidR="00C71D4C" w:rsidRPr="00BC49E0" w:rsidRDefault="00C71D4C" w:rsidP="00C71D4C">
      <w:pPr>
        <w:pStyle w:val="BodyTextIndent"/>
        <w:ind w:left="0"/>
        <w:jc w:val="center"/>
        <w:rPr>
          <w:b/>
          <w:szCs w:val="24"/>
        </w:rPr>
      </w:pPr>
      <w:r w:rsidRPr="00BC49E0">
        <w:rPr>
          <w:b/>
          <w:szCs w:val="24"/>
        </w:rPr>
        <w:t xml:space="preserve">Notice of Member Meeting for </w:t>
      </w:r>
    </w:p>
    <w:p w14:paraId="605AB513" w14:textId="77777777" w:rsidR="00C71D4C" w:rsidRPr="00BC49E0" w:rsidRDefault="00D04009" w:rsidP="00C71D4C">
      <w:pPr>
        <w:pStyle w:val="BodyTextIndent"/>
        <w:ind w:left="0"/>
        <w:jc w:val="center"/>
        <w:rPr>
          <w:b/>
          <w:szCs w:val="24"/>
        </w:rPr>
      </w:pPr>
      <w:r>
        <w:rPr>
          <w:b/>
          <w:szCs w:val="24"/>
        </w:rPr>
        <w:t>Kempner</w:t>
      </w:r>
      <w:r w:rsidR="00C71D4C" w:rsidRPr="00BC49E0">
        <w:rPr>
          <w:b/>
          <w:szCs w:val="24"/>
        </w:rPr>
        <w:t xml:space="preserve"> Water Supply Corporation</w:t>
      </w:r>
    </w:p>
    <w:p w14:paraId="12E18B0C" w14:textId="77777777" w:rsidR="00673B1D" w:rsidRPr="00BC49E0" w:rsidRDefault="00673B1D" w:rsidP="00F3062A">
      <w:pPr>
        <w:pStyle w:val="BodyTextIndent"/>
        <w:ind w:left="0" w:firstLine="720"/>
      </w:pPr>
    </w:p>
    <w:p w14:paraId="71A00979" w14:textId="05BC97CD" w:rsidR="00B756DF" w:rsidRPr="00FF73E3" w:rsidRDefault="00822601" w:rsidP="006C66BC">
      <w:pPr>
        <w:pStyle w:val="BodyTextIndent"/>
        <w:ind w:left="0"/>
        <w:rPr>
          <w:szCs w:val="24"/>
        </w:rPr>
      </w:pPr>
      <w:r w:rsidRPr="00BC49E0">
        <w:rPr>
          <w:szCs w:val="24"/>
        </w:rPr>
        <w:t xml:space="preserve">The </w:t>
      </w:r>
      <w:r w:rsidR="00B756DF">
        <w:rPr>
          <w:szCs w:val="24"/>
        </w:rPr>
        <w:t xml:space="preserve">Member </w:t>
      </w:r>
      <w:r w:rsidRPr="00BC49E0">
        <w:rPr>
          <w:szCs w:val="24"/>
        </w:rPr>
        <w:t xml:space="preserve">Meeting for the </w:t>
      </w:r>
      <w:r w:rsidR="00D04009">
        <w:rPr>
          <w:szCs w:val="24"/>
        </w:rPr>
        <w:t>Kempner</w:t>
      </w:r>
      <w:r w:rsidR="007820D2" w:rsidRPr="00BC49E0">
        <w:rPr>
          <w:szCs w:val="24"/>
        </w:rPr>
        <w:t xml:space="preserve"> Water Supply Corporation </w:t>
      </w:r>
      <w:r w:rsidRPr="00BC49E0">
        <w:rPr>
          <w:szCs w:val="24"/>
        </w:rPr>
        <w:t>will be held at the</w:t>
      </w:r>
      <w:r w:rsidR="00DD70CA">
        <w:rPr>
          <w:szCs w:val="24"/>
        </w:rPr>
        <w:t xml:space="preserve"> (name of building, address, city, TX ZIP)</w:t>
      </w:r>
      <w:r w:rsidRPr="00BC49E0">
        <w:rPr>
          <w:szCs w:val="24"/>
        </w:rPr>
        <w:t xml:space="preserve">. </w:t>
      </w:r>
      <w:r w:rsidR="00F84F82">
        <w:rPr>
          <w:szCs w:val="24"/>
        </w:rPr>
        <w:t xml:space="preserve"> </w:t>
      </w:r>
      <w:r w:rsidR="00D15577" w:rsidRPr="00D15577">
        <w:rPr>
          <w:szCs w:val="24"/>
        </w:rPr>
        <w:t xml:space="preserve">The meeting will start at </w:t>
      </w:r>
      <w:r w:rsidR="00D04009">
        <w:rPr>
          <w:szCs w:val="24"/>
        </w:rPr>
        <w:t xml:space="preserve">7:00 </w:t>
      </w:r>
      <w:r w:rsidR="006D6938">
        <w:rPr>
          <w:szCs w:val="24"/>
        </w:rPr>
        <w:t>p.m</w:t>
      </w:r>
      <w:proofErr w:type="gramStart"/>
      <w:r w:rsidR="006D6938">
        <w:rPr>
          <w:szCs w:val="24"/>
        </w:rPr>
        <w:t>. on</w:t>
      </w:r>
      <w:proofErr w:type="gramEnd"/>
      <w:r w:rsidR="006D6938">
        <w:rPr>
          <w:szCs w:val="24"/>
        </w:rPr>
        <w:t xml:space="preserve"> (date)</w:t>
      </w:r>
      <w:r w:rsidR="00B15AC0">
        <w:rPr>
          <w:szCs w:val="24"/>
        </w:rPr>
        <w:t>.</w:t>
      </w:r>
      <w:r w:rsidR="00B756DF">
        <w:rPr>
          <w:szCs w:val="24"/>
        </w:rPr>
        <w:t xml:space="preserve"> </w:t>
      </w:r>
      <w:r w:rsidR="00B756DF" w:rsidRPr="00FF73E3">
        <w:rPr>
          <w:szCs w:val="24"/>
        </w:rPr>
        <w:t>The purpose of the meeting will be to update the membership on the business affairs of the corporation (and to conduct an election</w:t>
      </w:r>
      <w:r w:rsidR="000123F6">
        <w:rPr>
          <w:szCs w:val="24"/>
        </w:rPr>
        <w:t xml:space="preserve">- unless the elections </w:t>
      </w:r>
      <w:proofErr w:type="gramStart"/>
      <w:r w:rsidR="000123F6">
        <w:rPr>
          <w:szCs w:val="24"/>
        </w:rPr>
        <w:t>is</w:t>
      </w:r>
      <w:proofErr w:type="gramEnd"/>
      <w:r w:rsidR="000123F6">
        <w:rPr>
          <w:szCs w:val="24"/>
        </w:rPr>
        <w:t xml:space="preserve"> declared unopposed by Resolution by BOD</w:t>
      </w:r>
      <w:r w:rsidR="00B756DF" w:rsidRPr="00FF73E3">
        <w:rPr>
          <w:szCs w:val="24"/>
        </w:rPr>
        <w:t>)</w:t>
      </w:r>
      <w:r w:rsidR="00B756DF" w:rsidRPr="00FF73E3">
        <w:rPr>
          <w:i/>
          <w:szCs w:val="24"/>
        </w:rPr>
        <w:t xml:space="preserve">.  </w:t>
      </w:r>
    </w:p>
    <w:p w14:paraId="2398570D" w14:textId="77777777" w:rsidR="00B15AC0" w:rsidRDefault="00B15AC0" w:rsidP="006D6938">
      <w:pPr>
        <w:rPr>
          <w:szCs w:val="24"/>
        </w:rPr>
      </w:pPr>
    </w:p>
    <w:p w14:paraId="26505D60" w14:textId="77777777" w:rsidR="002F6D1C" w:rsidRDefault="00A72373" w:rsidP="006C66BC">
      <w:pPr>
        <w:pStyle w:val="BodyTextIndent"/>
        <w:ind w:left="0"/>
        <w:rPr>
          <w:szCs w:val="24"/>
        </w:rPr>
      </w:pPr>
      <w:r>
        <w:rPr>
          <w:szCs w:val="24"/>
        </w:rPr>
        <w:t xml:space="preserve">Members may request that items be placed on the agenda by contacting the Corporation’s office during regular business hours at least one week prior to the date of the meeting. </w:t>
      </w:r>
      <w:r w:rsidR="001E6C16">
        <w:rPr>
          <w:szCs w:val="24"/>
        </w:rPr>
        <w:t xml:space="preserve"> </w:t>
      </w:r>
      <w:r w:rsidR="002F6D1C" w:rsidRPr="006C66BC">
        <w:rPr>
          <w:szCs w:val="24"/>
        </w:rPr>
        <w:t xml:space="preserve">No motions may be </w:t>
      </w:r>
      <w:r w:rsidR="00D04009" w:rsidRPr="006C66BC">
        <w:rPr>
          <w:szCs w:val="24"/>
        </w:rPr>
        <w:t>accepted,</w:t>
      </w:r>
      <w:r w:rsidR="002F6D1C" w:rsidRPr="006C66BC">
        <w:rPr>
          <w:szCs w:val="24"/>
        </w:rPr>
        <w:t xml:space="preserve"> or action taken on issues brought up at the meeting from the floor. All action items must have been included </w:t>
      </w:r>
      <w:r w:rsidR="001E6C16">
        <w:rPr>
          <w:szCs w:val="24"/>
        </w:rPr>
        <w:t xml:space="preserve">in </w:t>
      </w:r>
      <w:r w:rsidR="006C66BC">
        <w:rPr>
          <w:szCs w:val="24"/>
        </w:rPr>
        <w:t>the Notice of Member Meeting</w:t>
      </w:r>
      <w:r w:rsidR="001E6C16">
        <w:rPr>
          <w:szCs w:val="24"/>
        </w:rPr>
        <w:t xml:space="preserve"> posted 72 hours in advance of the Member Meeting in accordance with the Texas Open Meetings Act</w:t>
      </w:r>
      <w:r w:rsidR="002F6D1C" w:rsidRPr="006C66BC">
        <w:rPr>
          <w:szCs w:val="24"/>
        </w:rPr>
        <w:t xml:space="preserve">.  </w:t>
      </w:r>
    </w:p>
    <w:p w14:paraId="741AE292" w14:textId="77777777" w:rsidR="001E6C16" w:rsidRDefault="001E6C16" w:rsidP="006C66BC">
      <w:pPr>
        <w:pStyle w:val="BodyTextIndent"/>
        <w:ind w:left="0"/>
        <w:rPr>
          <w:szCs w:val="24"/>
        </w:rPr>
      </w:pPr>
    </w:p>
    <w:p w14:paraId="4672EBCE" w14:textId="77777777" w:rsidR="001E6C16" w:rsidRPr="001E6C16" w:rsidRDefault="001E6C16" w:rsidP="001E6C16">
      <w:pPr>
        <w:pStyle w:val="BodyTextIndent"/>
        <w:ind w:left="0"/>
        <w:rPr>
          <w:noProof/>
          <w:szCs w:val="24"/>
        </w:rPr>
      </w:pPr>
      <w:r w:rsidRPr="001E6C16">
        <w:rPr>
          <w:noProof/>
          <w:szCs w:val="24"/>
        </w:rPr>
        <w:t xml:space="preserve">Members will check in with the Election Auditor who will verify whether the member has already submitted a ballot.  Those members who are voting at the meeting will be provided with a ballot.  </w:t>
      </w:r>
    </w:p>
    <w:p w14:paraId="41CD25E9" w14:textId="77777777" w:rsidR="001E6C16" w:rsidRPr="001E6C16" w:rsidRDefault="001E6C16" w:rsidP="001E6C16">
      <w:pPr>
        <w:pStyle w:val="BodyTextIndent"/>
        <w:rPr>
          <w:noProof/>
          <w:szCs w:val="24"/>
        </w:rPr>
      </w:pPr>
    </w:p>
    <w:p w14:paraId="763440F2" w14:textId="40C81787" w:rsidR="00255127" w:rsidRPr="00BC49E0" w:rsidRDefault="00255127" w:rsidP="00255127">
      <w:pPr>
        <w:pStyle w:val="BodyTextIndent"/>
        <w:numPr>
          <w:ilvl w:val="0"/>
          <w:numId w:val="7"/>
        </w:numPr>
        <w:rPr>
          <w:noProof/>
          <w:szCs w:val="24"/>
        </w:rPr>
      </w:pPr>
      <w:r w:rsidRPr="00BC49E0">
        <w:rPr>
          <w:noProof/>
          <w:szCs w:val="24"/>
        </w:rPr>
        <w:t xml:space="preserve">Presiding director calls the meeting to </w:t>
      </w:r>
      <w:r>
        <w:rPr>
          <w:noProof/>
          <w:szCs w:val="24"/>
        </w:rPr>
        <w:t xml:space="preserve">order at </w:t>
      </w:r>
      <w:r w:rsidR="000123F6">
        <w:rPr>
          <w:noProof/>
          <w:szCs w:val="24"/>
        </w:rPr>
        <w:t>7:00</w:t>
      </w:r>
      <w:r>
        <w:rPr>
          <w:noProof/>
          <w:szCs w:val="24"/>
        </w:rPr>
        <w:t xml:space="preserve"> </w:t>
      </w:r>
      <w:r w:rsidRPr="00BC49E0">
        <w:rPr>
          <w:noProof/>
          <w:szCs w:val="24"/>
        </w:rPr>
        <w:t xml:space="preserve">p.m.  </w:t>
      </w:r>
    </w:p>
    <w:p w14:paraId="4DAC73EE" w14:textId="77777777" w:rsidR="00255127" w:rsidRPr="00BC49E0" w:rsidRDefault="00255127" w:rsidP="00255127">
      <w:pPr>
        <w:pStyle w:val="BodyTextIndent"/>
        <w:ind w:left="360"/>
        <w:rPr>
          <w:noProof/>
          <w:szCs w:val="24"/>
        </w:rPr>
      </w:pPr>
    </w:p>
    <w:p w14:paraId="6BE86094" w14:textId="77777777" w:rsidR="00255127" w:rsidRPr="00BC49E0" w:rsidRDefault="00255127" w:rsidP="00255127">
      <w:pPr>
        <w:pStyle w:val="BodyTextIndent"/>
        <w:numPr>
          <w:ilvl w:val="0"/>
          <w:numId w:val="7"/>
        </w:numPr>
        <w:rPr>
          <w:noProof/>
          <w:szCs w:val="24"/>
        </w:rPr>
      </w:pPr>
      <w:r w:rsidRPr="00BC49E0">
        <w:rPr>
          <w:noProof/>
          <w:szCs w:val="24"/>
        </w:rPr>
        <w:t>Presiding director makes a last call for submission of ballots.</w:t>
      </w:r>
    </w:p>
    <w:p w14:paraId="4CCDF5EA" w14:textId="77777777" w:rsidR="00255127" w:rsidRPr="00BC49E0" w:rsidRDefault="00255127" w:rsidP="00255127">
      <w:pPr>
        <w:pStyle w:val="ListParagraph"/>
        <w:rPr>
          <w:noProof/>
          <w:szCs w:val="24"/>
        </w:rPr>
      </w:pPr>
    </w:p>
    <w:p w14:paraId="145FFE6F" w14:textId="5D5B6699" w:rsidR="00255127" w:rsidRPr="00BC49E0" w:rsidRDefault="00255127" w:rsidP="00255127">
      <w:pPr>
        <w:pStyle w:val="BodyTextIndent"/>
        <w:numPr>
          <w:ilvl w:val="0"/>
          <w:numId w:val="7"/>
        </w:numPr>
        <w:rPr>
          <w:noProof/>
          <w:szCs w:val="24"/>
        </w:rPr>
      </w:pPr>
      <w:r w:rsidRPr="00BC49E0">
        <w:rPr>
          <w:noProof/>
          <w:szCs w:val="24"/>
        </w:rPr>
        <w:t xml:space="preserve">Presiding director announces the total number of members present </w:t>
      </w:r>
      <w:r>
        <w:rPr>
          <w:noProof/>
          <w:szCs w:val="24"/>
        </w:rPr>
        <w:t xml:space="preserve">as of </w:t>
      </w:r>
      <w:r w:rsidR="000123F6">
        <w:rPr>
          <w:noProof/>
          <w:szCs w:val="24"/>
        </w:rPr>
        <w:t>7:00</w:t>
      </w:r>
      <w:r>
        <w:rPr>
          <w:noProof/>
          <w:szCs w:val="24"/>
        </w:rPr>
        <w:t xml:space="preserve"> </w:t>
      </w:r>
      <w:r w:rsidRPr="00BC49E0">
        <w:rPr>
          <w:noProof/>
          <w:szCs w:val="24"/>
        </w:rPr>
        <w:t xml:space="preserve">p.m. at the meeting and the total number of ballots received prior to the meeting.  Presiding director will then announce that a quorum of the membership is present and that the meeting may proceed.  </w:t>
      </w:r>
      <w:r>
        <w:rPr>
          <w:noProof/>
          <w:szCs w:val="24"/>
        </w:rPr>
        <w:t>Election A</w:t>
      </w:r>
      <w:r w:rsidRPr="00BC49E0">
        <w:rPr>
          <w:noProof/>
          <w:szCs w:val="24"/>
        </w:rPr>
        <w:t xml:space="preserve">uditor will begin counting the ballots. </w:t>
      </w:r>
    </w:p>
    <w:p w14:paraId="41B0956E" w14:textId="77777777" w:rsidR="00255127" w:rsidRPr="00BC49E0" w:rsidRDefault="00255127" w:rsidP="00255127">
      <w:pPr>
        <w:pStyle w:val="BodyTextIndent"/>
        <w:ind w:left="0"/>
        <w:rPr>
          <w:noProof/>
          <w:szCs w:val="24"/>
        </w:rPr>
      </w:pPr>
    </w:p>
    <w:p w14:paraId="2E618423" w14:textId="77777777" w:rsidR="00255127" w:rsidRPr="00BC49E0" w:rsidRDefault="00255127" w:rsidP="00255127">
      <w:pPr>
        <w:pStyle w:val="BodyTextIndent"/>
        <w:numPr>
          <w:ilvl w:val="0"/>
          <w:numId w:val="7"/>
        </w:numPr>
        <w:rPr>
          <w:noProof/>
          <w:szCs w:val="24"/>
        </w:rPr>
      </w:pPr>
      <w:r w:rsidRPr="00BC49E0">
        <w:rPr>
          <w:noProof/>
          <w:szCs w:val="24"/>
        </w:rPr>
        <w:t>Read and approve the previous Member Meeting minutes.</w:t>
      </w:r>
    </w:p>
    <w:p w14:paraId="6E17111F" w14:textId="77777777" w:rsidR="00255127" w:rsidRPr="00BC49E0" w:rsidRDefault="00255127" w:rsidP="00255127">
      <w:pPr>
        <w:pStyle w:val="BodyTextIndent"/>
        <w:rPr>
          <w:noProof/>
          <w:szCs w:val="24"/>
        </w:rPr>
      </w:pPr>
      <w:r w:rsidRPr="00BC49E0">
        <w:rPr>
          <w:noProof/>
          <w:szCs w:val="24"/>
        </w:rPr>
        <w:t xml:space="preserve"> </w:t>
      </w:r>
    </w:p>
    <w:p w14:paraId="05F8CD5F" w14:textId="77777777" w:rsidR="00255127" w:rsidRPr="00BC49E0" w:rsidRDefault="00255127" w:rsidP="00255127">
      <w:pPr>
        <w:pStyle w:val="BodyTextIndent"/>
        <w:numPr>
          <w:ilvl w:val="0"/>
          <w:numId w:val="7"/>
        </w:numPr>
        <w:rPr>
          <w:noProof/>
          <w:szCs w:val="24"/>
        </w:rPr>
      </w:pPr>
      <w:r w:rsidRPr="00BC49E0">
        <w:rPr>
          <w:noProof/>
          <w:szCs w:val="24"/>
        </w:rPr>
        <w:t>Update reports</w:t>
      </w:r>
    </w:p>
    <w:p w14:paraId="34EB79C6" w14:textId="77777777" w:rsidR="00255127" w:rsidRPr="00BC49E0" w:rsidRDefault="00255127" w:rsidP="00255127">
      <w:pPr>
        <w:pStyle w:val="BodyTextIndent"/>
        <w:numPr>
          <w:ilvl w:val="1"/>
          <w:numId w:val="7"/>
        </w:numPr>
        <w:rPr>
          <w:noProof/>
          <w:szCs w:val="24"/>
        </w:rPr>
      </w:pPr>
      <w:r w:rsidRPr="00BC49E0">
        <w:rPr>
          <w:noProof/>
          <w:szCs w:val="24"/>
        </w:rPr>
        <w:t>Report of board president or presiding director</w:t>
      </w:r>
    </w:p>
    <w:p w14:paraId="48AB669D" w14:textId="77777777" w:rsidR="00255127" w:rsidRPr="00BC49E0" w:rsidRDefault="00255127" w:rsidP="00255127">
      <w:pPr>
        <w:pStyle w:val="BodyTextIndent"/>
        <w:numPr>
          <w:ilvl w:val="1"/>
          <w:numId w:val="7"/>
        </w:numPr>
        <w:rPr>
          <w:noProof/>
          <w:szCs w:val="24"/>
        </w:rPr>
      </w:pPr>
      <w:r w:rsidRPr="00BC49E0">
        <w:rPr>
          <w:noProof/>
          <w:szCs w:val="24"/>
        </w:rPr>
        <w:t>Report of Corporation manager</w:t>
      </w:r>
    </w:p>
    <w:p w14:paraId="728C6C06" w14:textId="77777777" w:rsidR="00255127" w:rsidRPr="00BC49E0" w:rsidRDefault="00255127" w:rsidP="00255127">
      <w:pPr>
        <w:pStyle w:val="BodyTextIndent"/>
        <w:numPr>
          <w:ilvl w:val="1"/>
          <w:numId w:val="7"/>
        </w:numPr>
        <w:rPr>
          <w:noProof/>
          <w:szCs w:val="24"/>
        </w:rPr>
      </w:pPr>
      <w:r w:rsidRPr="00BC49E0">
        <w:rPr>
          <w:noProof/>
          <w:szCs w:val="24"/>
        </w:rPr>
        <w:t>Auditor’s report on system finances</w:t>
      </w:r>
    </w:p>
    <w:p w14:paraId="10191DF7" w14:textId="77777777" w:rsidR="00255127" w:rsidRPr="00BC49E0" w:rsidRDefault="00255127" w:rsidP="00255127">
      <w:pPr>
        <w:pStyle w:val="BodyTextIndent"/>
        <w:numPr>
          <w:ilvl w:val="1"/>
          <w:numId w:val="7"/>
        </w:numPr>
        <w:rPr>
          <w:noProof/>
          <w:szCs w:val="24"/>
        </w:rPr>
      </w:pPr>
      <w:r w:rsidRPr="00BC49E0">
        <w:rPr>
          <w:noProof/>
          <w:szCs w:val="24"/>
        </w:rPr>
        <w:t>Engineer’s report on projects</w:t>
      </w:r>
    </w:p>
    <w:p w14:paraId="2E9F42E8" w14:textId="77777777" w:rsidR="00255127" w:rsidRPr="00BC49E0" w:rsidRDefault="00255127" w:rsidP="00255127">
      <w:pPr>
        <w:pStyle w:val="BodyTextIndent"/>
        <w:numPr>
          <w:ilvl w:val="1"/>
          <w:numId w:val="7"/>
        </w:numPr>
        <w:rPr>
          <w:noProof/>
          <w:szCs w:val="24"/>
        </w:rPr>
      </w:pPr>
      <w:r w:rsidRPr="00BC49E0">
        <w:rPr>
          <w:noProof/>
          <w:szCs w:val="24"/>
        </w:rPr>
        <w:t>Operator’s report on system’s operations and concerns</w:t>
      </w:r>
    </w:p>
    <w:p w14:paraId="2ED67E45" w14:textId="6BA1A7D6" w:rsidR="00255127" w:rsidRPr="00BC49E0" w:rsidRDefault="00255127" w:rsidP="00255127">
      <w:pPr>
        <w:pStyle w:val="BodyTextIndent"/>
        <w:numPr>
          <w:ilvl w:val="1"/>
          <w:numId w:val="7"/>
        </w:numPr>
        <w:rPr>
          <w:noProof/>
          <w:szCs w:val="24"/>
        </w:rPr>
      </w:pPr>
      <w:r w:rsidRPr="00BC49E0">
        <w:rPr>
          <w:noProof/>
          <w:szCs w:val="24"/>
        </w:rPr>
        <w:t xml:space="preserve">Regulatory report by </w:t>
      </w:r>
      <w:r w:rsidR="000123F6">
        <w:rPr>
          <w:noProof/>
          <w:szCs w:val="24"/>
        </w:rPr>
        <w:t>the Compliance</w:t>
      </w:r>
      <w:r w:rsidR="00C54D6F">
        <w:rPr>
          <w:noProof/>
          <w:szCs w:val="24"/>
        </w:rPr>
        <w:t xml:space="preserve"> &amp; Safety</w:t>
      </w:r>
      <w:r w:rsidR="000123F6">
        <w:rPr>
          <w:noProof/>
          <w:szCs w:val="24"/>
        </w:rPr>
        <w:t xml:space="preserve"> Officer.</w:t>
      </w:r>
    </w:p>
    <w:p w14:paraId="75B6FB8C" w14:textId="77777777" w:rsidR="00255127" w:rsidRPr="00BC49E0" w:rsidRDefault="00255127" w:rsidP="00255127">
      <w:pPr>
        <w:pStyle w:val="BodyTextIndent"/>
        <w:ind w:left="0"/>
        <w:rPr>
          <w:noProof/>
          <w:szCs w:val="24"/>
        </w:rPr>
      </w:pPr>
      <w:r w:rsidRPr="00BC49E0">
        <w:rPr>
          <w:noProof/>
          <w:szCs w:val="24"/>
        </w:rPr>
        <w:t xml:space="preserve">    </w:t>
      </w:r>
    </w:p>
    <w:p w14:paraId="07DD2BF0" w14:textId="77777777" w:rsidR="00255127" w:rsidRPr="00BC49E0" w:rsidRDefault="00255127" w:rsidP="00255127">
      <w:pPr>
        <w:pStyle w:val="BodyTextIndent"/>
        <w:numPr>
          <w:ilvl w:val="0"/>
          <w:numId w:val="7"/>
        </w:numPr>
        <w:rPr>
          <w:noProof/>
          <w:szCs w:val="24"/>
        </w:rPr>
      </w:pPr>
      <w:r w:rsidRPr="00BC49E0">
        <w:rPr>
          <w:noProof/>
          <w:szCs w:val="24"/>
        </w:rPr>
        <w:t xml:space="preserve">Public Forum: Comments from </w:t>
      </w:r>
      <w:r w:rsidR="00E56606">
        <w:rPr>
          <w:noProof/>
          <w:szCs w:val="24"/>
        </w:rPr>
        <w:t>individuals</w:t>
      </w:r>
      <w:r w:rsidRPr="00BC49E0">
        <w:rPr>
          <w:noProof/>
          <w:szCs w:val="24"/>
        </w:rPr>
        <w:t xml:space="preserve"> who signed up to speak, limited to three minutes each.</w:t>
      </w:r>
    </w:p>
    <w:p w14:paraId="4AEB5640" w14:textId="77777777" w:rsidR="00255127" w:rsidRPr="00BC49E0" w:rsidRDefault="00255127" w:rsidP="00255127">
      <w:pPr>
        <w:pStyle w:val="BodyTextIndent"/>
        <w:ind w:left="0"/>
        <w:rPr>
          <w:noProof/>
          <w:szCs w:val="24"/>
        </w:rPr>
      </w:pPr>
    </w:p>
    <w:p w14:paraId="4158BAB4" w14:textId="77777777" w:rsidR="00255127" w:rsidRPr="00BC49E0" w:rsidRDefault="00255127" w:rsidP="00255127">
      <w:pPr>
        <w:pStyle w:val="BodyTextIndent"/>
        <w:numPr>
          <w:ilvl w:val="0"/>
          <w:numId w:val="7"/>
        </w:numPr>
        <w:rPr>
          <w:noProof/>
          <w:szCs w:val="24"/>
        </w:rPr>
      </w:pPr>
      <w:r w:rsidRPr="00BC49E0">
        <w:rPr>
          <w:noProof/>
          <w:szCs w:val="24"/>
        </w:rPr>
        <w:t xml:space="preserve">Election Results </w:t>
      </w:r>
    </w:p>
    <w:p w14:paraId="03FF62FC" w14:textId="77777777" w:rsidR="00255127" w:rsidRPr="00BC49E0" w:rsidRDefault="00255127" w:rsidP="00255127">
      <w:pPr>
        <w:pStyle w:val="BodyTextIndent"/>
        <w:numPr>
          <w:ilvl w:val="1"/>
          <w:numId w:val="7"/>
        </w:numPr>
        <w:rPr>
          <w:noProof/>
          <w:szCs w:val="24"/>
        </w:rPr>
      </w:pPr>
      <w:r w:rsidRPr="00BC49E0">
        <w:rPr>
          <w:noProof/>
          <w:szCs w:val="24"/>
        </w:rPr>
        <w:t>Election Auditor provides the presiding director with a written report of the election results for director positions, amendments to Bylaws; and any other proposition voted on by the members.</w:t>
      </w:r>
    </w:p>
    <w:p w14:paraId="77851DFB" w14:textId="77777777" w:rsidR="00255127" w:rsidRPr="00BC49E0" w:rsidRDefault="00255127" w:rsidP="00255127">
      <w:pPr>
        <w:numPr>
          <w:ilvl w:val="1"/>
          <w:numId w:val="7"/>
        </w:numPr>
        <w:rPr>
          <w:noProof/>
          <w:szCs w:val="24"/>
        </w:rPr>
      </w:pPr>
      <w:r w:rsidRPr="00BC49E0">
        <w:rPr>
          <w:noProof/>
          <w:szCs w:val="24"/>
        </w:rPr>
        <w:t>Presiding director announces election results</w:t>
      </w:r>
      <w:r>
        <w:rPr>
          <w:noProof/>
          <w:szCs w:val="24"/>
        </w:rPr>
        <w:t xml:space="preserve"> and reads resolution declaring election of unopposed candidates (if applicable).</w:t>
      </w:r>
    </w:p>
    <w:p w14:paraId="48DC2E7A" w14:textId="77777777" w:rsidR="00255127" w:rsidRPr="00BC49E0" w:rsidRDefault="00255127" w:rsidP="00255127">
      <w:pPr>
        <w:numPr>
          <w:ilvl w:val="1"/>
          <w:numId w:val="7"/>
        </w:numPr>
        <w:rPr>
          <w:noProof/>
          <w:szCs w:val="24"/>
        </w:rPr>
      </w:pPr>
      <w:r w:rsidRPr="00BC49E0">
        <w:rPr>
          <w:noProof/>
          <w:szCs w:val="24"/>
        </w:rPr>
        <w:lastRenderedPageBreak/>
        <w:t>Presiding director introduces newly elected directors and if no objections, declares them as board members to assume the position of directors immediately.</w:t>
      </w:r>
    </w:p>
    <w:p w14:paraId="41EFE7BF" w14:textId="77777777" w:rsidR="00255127" w:rsidRPr="00BC49E0" w:rsidRDefault="00255127" w:rsidP="00255127">
      <w:pPr>
        <w:pStyle w:val="BodyTextIndent"/>
        <w:numPr>
          <w:ilvl w:val="1"/>
          <w:numId w:val="7"/>
        </w:numPr>
        <w:rPr>
          <w:noProof/>
          <w:szCs w:val="24"/>
        </w:rPr>
      </w:pPr>
      <w:r w:rsidRPr="00BC49E0">
        <w:rPr>
          <w:noProof/>
          <w:szCs w:val="24"/>
        </w:rPr>
        <w:t>Comments from the newly elected directors.</w:t>
      </w:r>
    </w:p>
    <w:p w14:paraId="2B9A53AB" w14:textId="77777777" w:rsidR="00255127" w:rsidRPr="00BC49E0" w:rsidRDefault="00255127" w:rsidP="00255127">
      <w:pPr>
        <w:pStyle w:val="BodyTextIndent"/>
        <w:rPr>
          <w:noProof/>
          <w:szCs w:val="24"/>
        </w:rPr>
      </w:pPr>
      <w:r w:rsidRPr="00BC49E0">
        <w:rPr>
          <w:noProof/>
          <w:szCs w:val="24"/>
        </w:rPr>
        <w:t xml:space="preserve"> </w:t>
      </w:r>
    </w:p>
    <w:p w14:paraId="5A889352" w14:textId="77777777" w:rsidR="00255127" w:rsidRPr="00BC49E0" w:rsidRDefault="00255127" w:rsidP="00255127">
      <w:pPr>
        <w:pStyle w:val="BodyTextIndent"/>
        <w:numPr>
          <w:ilvl w:val="0"/>
          <w:numId w:val="7"/>
        </w:numPr>
        <w:rPr>
          <w:noProof/>
          <w:szCs w:val="24"/>
        </w:rPr>
      </w:pPr>
      <w:r w:rsidRPr="00BC49E0">
        <w:rPr>
          <w:noProof/>
          <w:szCs w:val="24"/>
        </w:rPr>
        <w:t>Closing comments by presiding director.</w:t>
      </w:r>
    </w:p>
    <w:p w14:paraId="4488A694" w14:textId="77777777" w:rsidR="00255127" w:rsidRPr="00BC49E0" w:rsidRDefault="00255127" w:rsidP="00255127">
      <w:pPr>
        <w:pStyle w:val="BodyTextIndent"/>
        <w:ind w:left="360"/>
        <w:rPr>
          <w:noProof/>
          <w:szCs w:val="24"/>
        </w:rPr>
      </w:pPr>
    </w:p>
    <w:p w14:paraId="496B43EC" w14:textId="77777777" w:rsidR="00255127" w:rsidRPr="00BC49E0" w:rsidRDefault="00255127" w:rsidP="00255127">
      <w:pPr>
        <w:pStyle w:val="BodyTextIndent"/>
        <w:numPr>
          <w:ilvl w:val="0"/>
          <w:numId w:val="7"/>
        </w:numPr>
        <w:rPr>
          <w:noProof/>
          <w:szCs w:val="24"/>
        </w:rPr>
      </w:pPr>
      <w:r w:rsidRPr="00BC49E0">
        <w:rPr>
          <w:noProof/>
          <w:szCs w:val="24"/>
        </w:rPr>
        <w:t xml:space="preserve"> Meeting is adjourned.</w:t>
      </w:r>
    </w:p>
    <w:p w14:paraId="33198B81" w14:textId="77777777" w:rsidR="00255127" w:rsidRPr="00BC49E0" w:rsidRDefault="00255127" w:rsidP="00255127">
      <w:pPr>
        <w:pStyle w:val="BodyTextIndent"/>
        <w:ind w:left="0"/>
        <w:rPr>
          <w:noProof/>
          <w:szCs w:val="24"/>
        </w:rPr>
      </w:pPr>
    </w:p>
    <w:p w14:paraId="76099460" w14:textId="77777777" w:rsidR="00807901" w:rsidRPr="00BC49E0" w:rsidRDefault="00255127" w:rsidP="00512B46">
      <w:pPr>
        <w:pStyle w:val="BodyTextIndent"/>
        <w:ind w:left="0"/>
        <w:rPr>
          <w:noProof/>
          <w:sz w:val="16"/>
          <w:szCs w:val="16"/>
        </w:rPr>
        <w:sectPr w:rsidR="00807901" w:rsidRPr="00BC49E0" w:rsidSect="00B53A56">
          <w:type w:val="continuous"/>
          <w:pgSz w:w="12240" w:h="15840" w:code="1"/>
          <w:pgMar w:top="1267" w:right="1440" w:bottom="1008" w:left="1440" w:header="720" w:footer="576" w:gutter="0"/>
          <w:cols w:space="720"/>
          <w:docGrid w:linePitch="326"/>
        </w:sectPr>
      </w:pPr>
      <w:r w:rsidRPr="00BC49E0">
        <w:rPr>
          <w:noProof/>
          <w:szCs w:val="24"/>
        </w:rPr>
        <w:t xml:space="preserve">After adjournment of the member meeting and director election, the board of directors will hold its first business meeting to elect officers </w:t>
      </w:r>
      <w:r w:rsidRPr="00BC49E0">
        <w:rPr>
          <w:szCs w:val="24"/>
        </w:rPr>
        <w:t>from among the board of directors</w:t>
      </w:r>
      <w:r w:rsidRPr="00BC49E0">
        <w:rPr>
          <w:noProof/>
          <w:szCs w:val="24"/>
        </w:rPr>
        <w:t>; appoint a Credentials Committee for the follo</w:t>
      </w:r>
      <w:r w:rsidR="00D81E06">
        <w:rPr>
          <w:noProof/>
          <w:szCs w:val="24"/>
        </w:rPr>
        <w:t>w</w:t>
      </w:r>
      <w:r w:rsidRPr="00BC49E0">
        <w:rPr>
          <w:noProof/>
          <w:szCs w:val="24"/>
        </w:rPr>
        <w:t>ing year; designate those directors who have authority to sign checks on the behalf of the Corporation, if not otherwise designated by the Corporation’s Bylaws; and discuss other items as specificied in the notice of the directors meeting.</w:t>
      </w:r>
    </w:p>
    <w:p w14:paraId="688E0FC6" w14:textId="77777777" w:rsidR="003E7B81" w:rsidRPr="004A3C24" w:rsidRDefault="003E7B81" w:rsidP="003E7B81">
      <w:pPr>
        <w:tabs>
          <w:tab w:val="left" w:pos="3420"/>
        </w:tabs>
        <w:jc w:val="center"/>
        <w:rPr>
          <w:sz w:val="16"/>
          <w:szCs w:val="16"/>
        </w:rPr>
      </w:pPr>
      <w:r w:rsidRPr="004A3C24">
        <w:rPr>
          <w:sz w:val="16"/>
          <w:szCs w:val="16"/>
        </w:rPr>
        <w:lastRenderedPageBreak/>
        <w:t>ATTACHMENT 4: SAMPLE BALLOT FORM</w:t>
      </w:r>
    </w:p>
    <w:p w14:paraId="2D000429" w14:textId="77777777" w:rsidR="00854AA2" w:rsidRDefault="00854AA2" w:rsidP="00854AA2">
      <w:pPr>
        <w:tabs>
          <w:tab w:val="left" w:pos="3420"/>
        </w:tabs>
        <w:jc w:val="center"/>
        <w:rPr>
          <w:sz w:val="18"/>
          <w:szCs w:val="18"/>
        </w:rPr>
      </w:pPr>
    </w:p>
    <w:p w14:paraId="74AC5B94" w14:textId="77777777" w:rsidR="003E7B81" w:rsidRPr="00BC49E0" w:rsidRDefault="003E7B81" w:rsidP="00854AA2">
      <w:pPr>
        <w:tabs>
          <w:tab w:val="left" w:pos="3420"/>
        </w:tabs>
        <w:jc w:val="center"/>
        <w:rPr>
          <w:sz w:val="18"/>
          <w:szCs w:val="18"/>
        </w:rPr>
      </w:pPr>
    </w:p>
    <w:p w14:paraId="13422FEF" w14:textId="25D4BC9B" w:rsidR="00E70A03" w:rsidRPr="00BC49E0" w:rsidRDefault="00F409F5" w:rsidP="00E70A03">
      <w:r w:rsidRPr="00BC49E0">
        <w:rPr>
          <w:noProof/>
        </w:rPr>
        <mc:AlternateContent>
          <mc:Choice Requires="wps">
            <w:drawing>
              <wp:anchor distT="0" distB="0" distL="114300" distR="114300" simplePos="0" relativeHeight="251660288" behindDoc="0" locked="0" layoutInCell="1" allowOverlap="1" wp14:anchorId="46945BA6" wp14:editId="6061DFD4">
                <wp:simplePos x="0" y="0"/>
                <wp:positionH relativeFrom="margin">
                  <wp:posOffset>560070</wp:posOffset>
                </wp:positionH>
                <wp:positionV relativeFrom="margin">
                  <wp:posOffset>327660</wp:posOffset>
                </wp:positionV>
                <wp:extent cx="6103620" cy="914400"/>
                <wp:effectExtent l="0" t="0" r="0" b="0"/>
                <wp:wrapSquare wrapText="bothSides"/>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914400"/>
                        </a:xfrm>
                        <a:prstGeom prst="rect">
                          <a:avLst/>
                        </a:prstGeom>
                        <a:solidFill>
                          <a:srgbClr val="FFFFFF"/>
                        </a:solidFill>
                        <a:ln w="9525">
                          <a:solidFill>
                            <a:srgbClr val="000000"/>
                          </a:solidFill>
                          <a:miter lim="800000"/>
                          <a:headEnd/>
                          <a:tailEnd/>
                        </a:ln>
                      </wps:spPr>
                      <wps:txbx>
                        <w:txbxContent>
                          <w:p w14:paraId="2E41442E" w14:textId="77777777" w:rsidR="004C1100" w:rsidRDefault="004C1100" w:rsidP="00E70A03">
                            <w:pPr>
                              <w:jc w:val="center"/>
                            </w:pPr>
                          </w:p>
                          <w:p w14:paraId="18E15614" w14:textId="52964545" w:rsidR="004C1100" w:rsidRDefault="004C1100" w:rsidP="00E70A03">
                            <w:pPr>
                              <w:jc w:val="center"/>
                            </w:pPr>
                            <w:r>
                              <w:rPr>
                                <w:noProof/>
                              </w:rPr>
                              <w:drawing>
                                <wp:inline distT="0" distB="0" distL="0" distR="0" wp14:anchorId="7B46A97D" wp14:editId="54155CCF">
                                  <wp:extent cx="4213860" cy="815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3860" cy="815340"/>
                                          </a:xfrm>
                                          <a:prstGeom prst="rect">
                                            <a:avLst/>
                                          </a:prstGeom>
                                          <a:noFill/>
                                          <a:ln>
                                            <a:noFill/>
                                          </a:ln>
                                        </pic:spPr>
                                      </pic:pic>
                                    </a:graphicData>
                                  </a:graphic>
                                </wp:inline>
                              </w:drawing>
                            </w:r>
                          </w:p>
                          <w:p w14:paraId="17B00E0B" w14:textId="77777777" w:rsidR="004C1100" w:rsidRDefault="004C1100" w:rsidP="00E70A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5BA6" id="Text Box 43" o:spid="_x0000_s1027" type="#_x0000_t202" style="position:absolute;margin-left:44.1pt;margin-top:25.8pt;width:480.6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">
                <v:textbox>
                  <w:txbxContent>
                    <w:p w14:paraId="2E41442E" w14:textId="77777777" w:rsidR="004C1100" w:rsidRDefault="004C1100" w:rsidP="00E70A03">
                      <w:pPr>
                        <w:jc w:val="center"/>
                      </w:pPr>
                    </w:p>
                    <w:p w14:paraId="18E15614" w14:textId="52964545" w:rsidR="004C1100" w:rsidRDefault="004C1100" w:rsidP="00E70A03">
                      <w:pPr>
                        <w:jc w:val="center"/>
                      </w:pPr>
                      <w:r>
                        <w:rPr>
                          <w:noProof/>
                        </w:rPr>
                        <w:drawing>
                          <wp:inline distT="0" distB="0" distL="0" distR="0" wp14:anchorId="7B46A97D" wp14:editId="54155CCF">
                            <wp:extent cx="4213860" cy="815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3860" cy="815340"/>
                                    </a:xfrm>
                                    <a:prstGeom prst="rect">
                                      <a:avLst/>
                                    </a:prstGeom>
                                    <a:noFill/>
                                    <a:ln>
                                      <a:noFill/>
                                    </a:ln>
                                  </pic:spPr>
                                </pic:pic>
                              </a:graphicData>
                            </a:graphic>
                          </wp:inline>
                        </w:drawing>
                      </w:r>
                    </w:p>
                    <w:p w14:paraId="17B00E0B" w14:textId="77777777" w:rsidR="004C1100" w:rsidRDefault="004C1100" w:rsidP="00E70A03"/>
                  </w:txbxContent>
                </v:textbox>
                <w10:wrap type="square" anchorx="margin" anchory="margin"/>
              </v:shape>
            </w:pict>
          </mc:Fallback>
        </mc:AlternateContent>
      </w:r>
    </w:p>
    <w:p w14:paraId="6D359E57" w14:textId="77777777" w:rsidR="00E70A03" w:rsidRPr="00BC49E0" w:rsidRDefault="00E70A03" w:rsidP="00E70A03"/>
    <w:p w14:paraId="3D086A7D" w14:textId="77777777" w:rsidR="00E70A03" w:rsidRPr="00BC49E0" w:rsidRDefault="00E70A03" w:rsidP="00E70A03">
      <w:pPr>
        <w:tabs>
          <w:tab w:val="left" w:pos="960"/>
        </w:tabs>
      </w:pPr>
      <w:r w:rsidRPr="00BC49E0">
        <w:tab/>
      </w:r>
      <w:r w:rsidR="00DD70CA">
        <w:t>Member’s name</w:t>
      </w:r>
    </w:p>
    <w:p w14:paraId="06EA130F" w14:textId="77777777" w:rsidR="00E70A03" w:rsidRDefault="00DD70CA" w:rsidP="00DD70CA">
      <w:pPr>
        <w:tabs>
          <w:tab w:val="left" w:pos="960"/>
        </w:tabs>
      </w:pPr>
      <w:r>
        <w:tab/>
        <w:t>Mailing address</w:t>
      </w:r>
    </w:p>
    <w:p w14:paraId="5CE9CB2A" w14:textId="77777777" w:rsidR="00DD70CA" w:rsidRPr="00BC49E0" w:rsidRDefault="00DD70CA" w:rsidP="00DD70CA">
      <w:pPr>
        <w:tabs>
          <w:tab w:val="left" w:pos="960"/>
        </w:tabs>
      </w:pPr>
      <w:r>
        <w:tab/>
        <w:t>City, state, ZIP</w:t>
      </w:r>
    </w:p>
    <w:p w14:paraId="1023E440" w14:textId="77777777" w:rsidR="00E70A03" w:rsidRPr="00BC49E0" w:rsidRDefault="00E70A03" w:rsidP="00E70A03">
      <w:pPr>
        <w:tabs>
          <w:tab w:val="left" w:pos="960"/>
        </w:tabs>
        <w:ind w:left="960"/>
      </w:pPr>
    </w:p>
    <w:p w14:paraId="4BF8247F" w14:textId="77777777" w:rsidR="00E70A03" w:rsidRPr="00BC49E0" w:rsidRDefault="00E70A03" w:rsidP="00E70A03">
      <w:pPr>
        <w:tabs>
          <w:tab w:val="left" w:pos="960"/>
        </w:tabs>
        <w:ind w:left="960"/>
      </w:pPr>
      <w:r w:rsidRPr="00BC49E0">
        <w:t>Member Account No. _____________</w:t>
      </w:r>
    </w:p>
    <w:p w14:paraId="099CED4A" w14:textId="77777777" w:rsidR="00E70A03" w:rsidRPr="00BC49E0" w:rsidRDefault="00E70A03" w:rsidP="00E70A03">
      <w:pPr>
        <w:tabs>
          <w:tab w:val="left" w:pos="96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4"/>
        <w:gridCol w:w="5362"/>
      </w:tblGrid>
      <w:tr w:rsidR="00E70A03" w:rsidRPr="00BC49E0" w14:paraId="334944D9" w14:textId="77777777" w:rsidTr="00E90675">
        <w:trPr>
          <w:trHeight w:val="170"/>
        </w:trPr>
        <w:tc>
          <w:tcPr>
            <w:tcW w:w="11448" w:type="dxa"/>
            <w:gridSpan w:val="2"/>
            <w:shd w:val="clear" w:color="auto" w:fill="B3B3B3"/>
          </w:tcPr>
          <w:p w14:paraId="6447D87E" w14:textId="77777777" w:rsidR="00E70A03" w:rsidRPr="00BC49E0" w:rsidRDefault="00E70A03" w:rsidP="00E90675">
            <w:pPr>
              <w:tabs>
                <w:tab w:val="left" w:pos="960"/>
              </w:tabs>
              <w:jc w:val="center"/>
              <w:rPr>
                <w:rFonts w:ascii="Palatino Linotype" w:hAnsi="Palatino Linotype"/>
                <w:sz w:val="22"/>
                <w:szCs w:val="22"/>
              </w:rPr>
            </w:pPr>
            <w:r w:rsidRPr="00BC49E0">
              <w:rPr>
                <w:rFonts w:ascii="Palatino Linotype" w:hAnsi="Palatino Linotype"/>
                <w:sz w:val="22"/>
                <w:szCs w:val="22"/>
              </w:rPr>
              <w:t>Please refer to separate materials accompanying the ballot for the qualifications of each candidate.</w:t>
            </w:r>
          </w:p>
        </w:tc>
      </w:tr>
      <w:tr w:rsidR="00E70A03" w:rsidRPr="00BC49E0" w14:paraId="63E4F44D" w14:textId="77777777" w:rsidTr="00E90675">
        <w:trPr>
          <w:trHeight w:val="225"/>
        </w:trPr>
        <w:tc>
          <w:tcPr>
            <w:tcW w:w="6048" w:type="dxa"/>
            <w:shd w:val="clear" w:color="auto" w:fill="auto"/>
            <w:vAlign w:val="center"/>
          </w:tcPr>
          <w:p w14:paraId="1CE301F7" w14:textId="77777777" w:rsidR="00E70A03" w:rsidRPr="00BC49E0" w:rsidRDefault="00E70A03" w:rsidP="00E90675">
            <w:pPr>
              <w:tabs>
                <w:tab w:val="left" w:pos="960"/>
              </w:tabs>
              <w:rPr>
                <w:rFonts w:ascii="Palatino Linotype" w:hAnsi="Palatino Linotype"/>
                <w:szCs w:val="24"/>
              </w:rPr>
            </w:pPr>
            <w:r w:rsidRPr="00BC49E0">
              <w:rPr>
                <w:rFonts w:ascii="Palatino Linotype" w:hAnsi="Palatino Linotype"/>
                <w:szCs w:val="24"/>
              </w:rPr>
              <w:t>Three (3) Options to Cast Your Vote</w:t>
            </w:r>
          </w:p>
        </w:tc>
        <w:tc>
          <w:tcPr>
            <w:tcW w:w="5400" w:type="dxa"/>
            <w:shd w:val="clear" w:color="auto" w:fill="auto"/>
          </w:tcPr>
          <w:p w14:paraId="4BCF1EFF" w14:textId="77777777" w:rsidR="00E70A03" w:rsidRPr="00BC49E0" w:rsidRDefault="00E70A03" w:rsidP="00E90675">
            <w:pPr>
              <w:tabs>
                <w:tab w:val="left" w:pos="960"/>
              </w:tabs>
              <w:rPr>
                <w:rFonts w:ascii="Palatino Linotype" w:hAnsi="Palatino Linotype"/>
                <w:sz w:val="18"/>
                <w:szCs w:val="18"/>
              </w:rPr>
            </w:pPr>
          </w:p>
        </w:tc>
      </w:tr>
      <w:tr w:rsidR="00E70A03" w:rsidRPr="00BC49E0" w14:paraId="0112E7C8" w14:textId="77777777" w:rsidTr="00E90675">
        <w:trPr>
          <w:trHeight w:val="4031"/>
        </w:trPr>
        <w:tc>
          <w:tcPr>
            <w:tcW w:w="6048" w:type="dxa"/>
            <w:shd w:val="clear" w:color="auto" w:fill="auto"/>
          </w:tcPr>
          <w:p w14:paraId="617D1BBE" w14:textId="77777777" w:rsidR="00E70A03" w:rsidRPr="00BC49E0" w:rsidRDefault="00E70A03" w:rsidP="00E90675">
            <w:pPr>
              <w:numPr>
                <w:ilvl w:val="0"/>
                <w:numId w:val="17"/>
              </w:numPr>
              <w:tabs>
                <w:tab w:val="left" w:pos="960"/>
              </w:tabs>
              <w:rPr>
                <w:rFonts w:ascii="Palatino Linotype" w:hAnsi="Palatino Linotype"/>
                <w:szCs w:val="24"/>
              </w:rPr>
            </w:pPr>
            <w:r w:rsidRPr="00BC49E0">
              <w:rPr>
                <w:rFonts w:ascii="Palatino Linotype" w:hAnsi="Palatino Linotype"/>
                <w:szCs w:val="24"/>
              </w:rPr>
              <w:t>Mail</w:t>
            </w:r>
          </w:p>
          <w:p w14:paraId="179E25D6" w14:textId="77777777" w:rsidR="00E70A03" w:rsidRPr="00BC49E0" w:rsidRDefault="00E70A03" w:rsidP="00E90675">
            <w:pPr>
              <w:numPr>
                <w:ilvl w:val="1"/>
                <w:numId w:val="17"/>
              </w:numPr>
              <w:tabs>
                <w:tab w:val="left" w:pos="720"/>
              </w:tabs>
              <w:rPr>
                <w:rFonts w:ascii="Palatino Linotype" w:hAnsi="Palatino Linotype"/>
                <w:szCs w:val="24"/>
              </w:rPr>
            </w:pPr>
            <w:r w:rsidRPr="00BC49E0">
              <w:rPr>
                <w:rFonts w:ascii="Palatino Linotype" w:hAnsi="Palatino Linotype"/>
                <w:szCs w:val="24"/>
              </w:rPr>
              <w:t>Mark your selections by placing an X or √ inside the appropriate boxes.</w:t>
            </w:r>
          </w:p>
          <w:p w14:paraId="291E461B" w14:textId="77777777" w:rsidR="00E70A03" w:rsidRPr="00BC49E0" w:rsidRDefault="00E70A03" w:rsidP="00E90675">
            <w:pPr>
              <w:numPr>
                <w:ilvl w:val="1"/>
                <w:numId w:val="17"/>
              </w:numPr>
              <w:tabs>
                <w:tab w:val="left" w:pos="720"/>
              </w:tabs>
              <w:rPr>
                <w:rFonts w:ascii="Palatino Linotype" w:hAnsi="Palatino Linotype"/>
                <w:szCs w:val="24"/>
              </w:rPr>
            </w:pPr>
            <w:r w:rsidRPr="00BC49E0">
              <w:rPr>
                <w:rFonts w:ascii="Palatino Linotype" w:hAnsi="Palatino Linotype"/>
                <w:szCs w:val="24"/>
              </w:rPr>
              <w:t>Detach ballot and place in the enclosed envelope.</w:t>
            </w:r>
          </w:p>
          <w:p w14:paraId="0974389A" w14:textId="77777777" w:rsidR="00E70A03" w:rsidRPr="00BC49E0" w:rsidRDefault="00E70A03" w:rsidP="00E90675">
            <w:pPr>
              <w:numPr>
                <w:ilvl w:val="1"/>
                <w:numId w:val="17"/>
              </w:numPr>
              <w:tabs>
                <w:tab w:val="left" w:pos="720"/>
              </w:tabs>
              <w:rPr>
                <w:rFonts w:ascii="Palatino Linotype" w:hAnsi="Palatino Linotype"/>
                <w:szCs w:val="24"/>
              </w:rPr>
            </w:pPr>
            <w:r w:rsidRPr="00BC49E0">
              <w:rPr>
                <w:rFonts w:ascii="Palatino Linotype" w:hAnsi="Palatino Linotype"/>
                <w:szCs w:val="24"/>
              </w:rPr>
              <w:t>Mail envelope to</w:t>
            </w:r>
            <w:proofErr w:type="gramStart"/>
            <w:r w:rsidRPr="00BC49E0">
              <w:rPr>
                <w:rFonts w:ascii="Palatino Linotype" w:hAnsi="Palatino Linotype"/>
                <w:szCs w:val="24"/>
              </w:rPr>
              <w:t xml:space="preserve">:  </w:t>
            </w:r>
            <w:r w:rsidR="00252F4F">
              <w:rPr>
                <w:rFonts w:ascii="Palatino Linotype" w:hAnsi="Palatino Linotype"/>
                <w:szCs w:val="24"/>
              </w:rPr>
              <w:t>Kempner</w:t>
            </w:r>
            <w:proofErr w:type="gramEnd"/>
            <w:r w:rsidR="0024585E">
              <w:rPr>
                <w:rFonts w:ascii="Palatino Linotype" w:hAnsi="Palatino Linotype"/>
                <w:szCs w:val="24"/>
              </w:rPr>
              <w:t xml:space="preserve"> WSC, </w:t>
            </w:r>
            <w:r w:rsidR="00252F4F">
              <w:rPr>
                <w:rFonts w:ascii="Palatino Linotype" w:hAnsi="Palatino Linotype"/>
                <w:szCs w:val="24"/>
              </w:rPr>
              <w:t>PO Box 301</w:t>
            </w:r>
            <w:r w:rsidR="0024585E">
              <w:rPr>
                <w:rFonts w:ascii="Palatino Linotype" w:hAnsi="Palatino Linotype"/>
                <w:szCs w:val="24"/>
              </w:rPr>
              <w:t xml:space="preserve">, </w:t>
            </w:r>
            <w:r w:rsidR="00252F4F">
              <w:rPr>
                <w:rFonts w:ascii="Palatino Linotype" w:hAnsi="Palatino Linotype"/>
                <w:szCs w:val="24"/>
              </w:rPr>
              <w:t>Kempner</w:t>
            </w:r>
            <w:r w:rsidR="0024585E">
              <w:rPr>
                <w:rFonts w:ascii="Palatino Linotype" w:hAnsi="Palatino Linotype"/>
                <w:szCs w:val="24"/>
              </w:rPr>
              <w:t xml:space="preserve">, TX </w:t>
            </w:r>
            <w:r w:rsidR="00252F4F">
              <w:rPr>
                <w:rFonts w:ascii="Palatino Linotype" w:hAnsi="Palatino Linotype"/>
                <w:szCs w:val="24"/>
              </w:rPr>
              <w:t>76539</w:t>
            </w:r>
            <w:r w:rsidR="0024585E">
              <w:rPr>
                <w:rFonts w:ascii="Palatino Linotype" w:hAnsi="Palatino Linotype"/>
                <w:szCs w:val="24"/>
              </w:rPr>
              <w:t>.</w:t>
            </w:r>
          </w:p>
          <w:p w14:paraId="4AAC27AA" w14:textId="77777777" w:rsidR="00E70A03" w:rsidRPr="00BC49E0" w:rsidRDefault="00E70A03" w:rsidP="00E90675">
            <w:pPr>
              <w:numPr>
                <w:ilvl w:val="1"/>
                <w:numId w:val="17"/>
              </w:numPr>
              <w:tabs>
                <w:tab w:val="left" w:pos="720"/>
              </w:tabs>
              <w:rPr>
                <w:rFonts w:ascii="Palatino Linotype" w:hAnsi="Palatino Linotype"/>
                <w:szCs w:val="24"/>
              </w:rPr>
            </w:pPr>
            <w:r w:rsidRPr="00BC49E0">
              <w:rPr>
                <w:rFonts w:ascii="Palatino Linotype" w:hAnsi="Palatino Linotype"/>
                <w:szCs w:val="24"/>
              </w:rPr>
              <w:t xml:space="preserve">Mailed ballots must be received by </w:t>
            </w:r>
            <w:r w:rsidRPr="00BC49E0">
              <w:rPr>
                <w:rFonts w:ascii="Palatino Linotype" w:hAnsi="Palatino Linotype"/>
                <w:szCs w:val="24"/>
              </w:rPr>
              <w:fldChar w:fldCharType="begin">
                <w:ffData>
                  <w:name w:val="Text7"/>
                  <w:enabled/>
                  <w:calcOnExit w:val="0"/>
                  <w:textInput>
                    <w:default w:val="Date"/>
                  </w:textInput>
                </w:ffData>
              </w:fldChar>
            </w:r>
            <w:r w:rsidRPr="00BC49E0">
              <w:rPr>
                <w:rFonts w:ascii="Palatino Linotype" w:hAnsi="Palatino Linotype"/>
                <w:szCs w:val="24"/>
              </w:rPr>
              <w:instrText xml:space="preserve"> FORMTEXT </w:instrText>
            </w:r>
            <w:r w:rsidRPr="00BC49E0">
              <w:rPr>
                <w:rFonts w:ascii="Palatino Linotype" w:hAnsi="Palatino Linotype"/>
                <w:szCs w:val="24"/>
              </w:rPr>
            </w:r>
            <w:r w:rsidRPr="00BC49E0">
              <w:rPr>
                <w:rFonts w:ascii="Palatino Linotype" w:hAnsi="Palatino Linotype"/>
                <w:szCs w:val="24"/>
              </w:rPr>
              <w:fldChar w:fldCharType="separate"/>
            </w:r>
            <w:r w:rsidRPr="00BC49E0">
              <w:rPr>
                <w:rFonts w:ascii="Palatino Linotype" w:hAnsi="Palatino Linotype"/>
                <w:noProof/>
                <w:szCs w:val="24"/>
              </w:rPr>
              <w:t>Date</w:t>
            </w:r>
            <w:r w:rsidRPr="00BC49E0">
              <w:rPr>
                <w:rFonts w:ascii="Palatino Linotype" w:hAnsi="Palatino Linotype"/>
                <w:szCs w:val="24"/>
              </w:rPr>
              <w:fldChar w:fldCharType="end"/>
            </w:r>
            <w:r w:rsidRPr="00BC49E0">
              <w:rPr>
                <w:rFonts w:ascii="Palatino Linotype" w:hAnsi="Palatino Linotype"/>
                <w:szCs w:val="24"/>
              </w:rPr>
              <w:t>, in order to be counted.</w:t>
            </w:r>
          </w:p>
        </w:tc>
        <w:tc>
          <w:tcPr>
            <w:tcW w:w="5400" w:type="dxa"/>
            <w:shd w:val="clear" w:color="auto" w:fill="auto"/>
          </w:tcPr>
          <w:p w14:paraId="497A75AE" w14:textId="77777777" w:rsidR="00E70A03" w:rsidRPr="00BC49E0" w:rsidRDefault="00E70A03" w:rsidP="00E90675">
            <w:pPr>
              <w:numPr>
                <w:ilvl w:val="0"/>
                <w:numId w:val="24"/>
              </w:numPr>
              <w:tabs>
                <w:tab w:val="left" w:pos="960"/>
              </w:tabs>
              <w:rPr>
                <w:rFonts w:ascii="Palatino Linotype" w:hAnsi="Palatino Linotype"/>
                <w:szCs w:val="24"/>
              </w:rPr>
            </w:pPr>
            <w:r w:rsidRPr="00BC49E0">
              <w:rPr>
                <w:rFonts w:ascii="Palatino Linotype" w:hAnsi="Palatino Linotype"/>
                <w:szCs w:val="24"/>
              </w:rPr>
              <w:t>Deliver to Corporation’s Office</w:t>
            </w:r>
          </w:p>
          <w:p w14:paraId="7A0174A4" w14:textId="77777777" w:rsidR="00E70A03" w:rsidRPr="00BC49E0" w:rsidRDefault="00E70A03" w:rsidP="00E90675">
            <w:pPr>
              <w:tabs>
                <w:tab w:val="left" w:pos="960"/>
              </w:tabs>
              <w:ind w:left="360"/>
              <w:rPr>
                <w:rFonts w:ascii="Palatino Linotype" w:hAnsi="Palatino Linotype"/>
                <w:szCs w:val="24"/>
              </w:rPr>
            </w:pPr>
            <w:r w:rsidRPr="00BC49E0">
              <w:rPr>
                <w:rFonts w:ascii="Palatino Linotype" w:hAnsi="Palatino Linotype"/>
                <w:szCs w:val="24"/>
              </w:rPr>
              <w:t xml:space="preserve">Follow the instructions in #1 for </w:t>
            </w:r>
            <w:r w:rsidR="00D831F6" w:rsidRPr="00BC49E0">
              <w:rPr>
                <w:rFonts w:ascii="Palatino Linotype" w:hAnsi="Palatino Linotype"/>
                <w:szCs w:val="24"/>
              </w:rPr>
              <w:t>mailing but</w:t>
            </w:r>
            <w:r w:rsidRPr="00BC49E0">
              <w:rPr>
                <w:rFonts w:ascii="Palatino Linotype" w:hAnsi="Palatino Linotype"/>
                <w:szCs w:val="24"/>
              </w:rPr>
              <w:t xml:space="preserve"> deliver the forms to the Corporation’s office at Address, by Day, Date at Time.</w:t>
            </w:r>
          </w:p>
          <w:p w14:paraId="24E4AF04" w14:textId="77777777" w:rsidR="00E70A03" w:rsidRPr="00BC49E0" w:rsidRDefault="00E70A03" w:rsidP="00E90675">
            <w:pPr>
              <w:tabs>
                <w:tab w:val="left" w:pos="960"/>
              </w:tabs>
              <w:ind w:left="360"/>
              <w:rPr>
                <w:rFonts w:ascii="Palatino Linotype" w:hAnsi="Palatino Linotype"/>
                <w:szCs w:val="24"/>
              </w:rPr>
            </w:pPr>
          </w:p>
          <w:p w14:paraId="741AF49B" w14:textId="77777777" w:rsidR="00E70A03" w:rsidRPr="00BC49E0" w:rsidRDefault="00E70A03" w:rsidP="00E90675">
            <w:pPr>
              <w:numPr>
                <w:ilvl w:val="0"/>
                <w:numId w:val="16"/>
              </w:numPr>
              <w:tabs>
                <w:tab w:val="left" w:pos="960"/>
              </w:tabs>
              <w:rPr>
                <w:rFonts w:ascii="Palatino Linotype" w:hAnsi="Palatino Linotype"/>
                <w:szCs w:val="24"/>
              </w:rPr>
            </w:pPr>
            <w:r w:rsidRPr="00BC49E0">
              <w:rPr>
                <w:rFonts w:ascii="Palatino Linotype" w:hAnsi="Palatino Linotype"/>
                <w:szCs w:val="24"/>
              </w:rPr>
              <w:t>In Person at the Member Meeting</w:t>
            </w:r>
          </w:p>
          <w:p w14:paraId="4926DB70" w14:textId="77777777" w:rsidR="00E70A03" w:rsidRPr="00BC49E0" w:rsidRDefault="00E70A03" w:rsidP="00E90675">
            <w:pPr>
              <w:numPr>
                <w:ilvl w:val="1"/>
                <w:numId w:val="16"/>
              </w:numPr>
              <w:tabs>
                <w:tab w:val="left" w:pos="960"/>
              </w:tabs>
              <w:rPr>
                <w:rFonts w:ascii="Palatino Linotype" w:hAnsi="Palatino Linotype"/>
                <w:szCs w:val="24"/>
              </w:rPr>
            </w:pPr>
            <w:r w:rsidRPr="00BC49E0">
              <w:rPr>
                <w:rFonts w:ascii="Palatino Linotype" w:hAnsi="Palatino Linotype"/>
                <w:szCs w:val="24"/>
              </w:rPr>
              <w:t xml:space="preserve">The Annual Meeting will be held on </w:t>
            </w:r>
            <w:r w:rsidRPr="00BC49E0">
              <w:rPr>
                <w:rFonts w:ascii="Palatino Linotype" w:hAnsi="Palatino Linotype"/>
                <w:szCs w:val="24"/>
              </w:rPr>
              <w:fldChar w:fldCharType="begin">
                <w:ffData>
                  <w:name w:val="Text12"/>
                  <w:enabled/>
                  <w:calcOnExit w:val="0"/>
                  <w:textInput>
                    <w:default w:val="Day"/>
                  </w:textInput>
                </w:ffData>
              </w:fldChar>
            </w:r>
            <w:r w:rsidRPr="00BC49E0">
              <w:rPr>
                <w:rFonts w:ascii="Palatino Linotype" w:hAnsi="Palatino Linotype"/>
                <w:szCs w:val="24"/>
              </w:rPr>
              <w:instrText xml:space="preserve"> FORMTEXT </w:instrText>
            </w:r>
            <w:r w:rsidRPr="00BC49E0">
              <w:rPr>
                <w:rFonts w:ascii="Palatino Linotype" w:hAnsi="Palatino Linotype"/>
                <w:szCs w:val="24"/>
              </w:rPr>
            </w:r>
            <w:r w:rsidRPr="00BC49E0">
              <w:rPr>
                <w:rFonts w:ascii="Palatino Linotype" w:hAnsi="Palatino Linotype"/>
                <w:szCs w:val="24"/>
              </w:rPr>
              <w:fldChar w:fldCharType="separate"/>
            </w:r>
            <w:r w:rsidRPr="00BC49E0">
              <w:rPr>
                <w:rFonts w:ascii="Palatino Linotype" w:hAnsi="Palatino Linotype"/>
                <w:noProof/>
                <w:szCs w:val="24"/>
              </w:rPr>
              <w:t>Day</w:t>
            </w:r>
            <w:r w:rsidRPr="00BC49E0">
              <w:rPr>
                <w:rFonts w:ascii="Palatino Linotype" w:hAnsi="Palatino Linotype"/>
                <w:szCs w:val="24"/>
              </w:rPr>
              <w:fldChar w:fldCharType="end"/>
            </w:r>
            <w:r w:rsidRPr="00BC49E0">
              <w:rPr>
                <w:rFonts w:ascii="Palatino Linotype" w:hAnsi="Palatino Linotype"/>
                <w:szCs w:val="24"/>
              </w:rPr>
              <w:t xml:space="preserve">,  </w:t>
            </w:r>
            <w:r w:rsidRPr="00BC49E0">
              <w:rPr>
                <w:rFonts w:ascii="Palatino Linotype" w:hAnsi="Palatino Linotype"/>
                <w:szCs w:val="24"/>
              </w:rPr>
              <w:fldChar w:fldCharType="begin">
                <w:ffData>
                  <w:name w:val="Text13"/>
                  <w:enabled/>
                  <w:calcOnExit w:val="0"/>
                  <w:textInput>
                    <w:default w:val="Month"/>
                  </w:textInput>
                </w:ffData>
              </w:fldChar>
            </w:r>
            <w:r w:rsidRPr="00BC49E0">
              <w:rPr>
                <w:rFonts w:ascii="Palatino Linotype" w:hAnsi="Palatino Linotype"/>
                <w:szCs w:val="24"/>
              </w:rPr>
              <w:instrText xml:space="preserve"> FORMTEXT </w:instrText>
            </w:r>
            <w:r w:rsidRPr="00BC49E0">
              <w:rPr>
                <w:rFonts w:ascii="Palatino Linotype" w:hAnsi="Palatino Linotype"/>
                <w:szCs w:val="24"/>
              </w:rPr>
            </w:r>
            <w:r w:rsidRPr="00BC49E0">
              <w:rPr>
                <w:rFonts w:ascii="Palatino Linotype" w:hAnsi="Palatino Linotype"/>
                <w:szCs w:val="24"/>
              </w:rPr>
              <w:fldChar w:fldCharType="separate"/>
            </w:r>
            <w:r w:rsidRPr="00BC49E0">
              <w:rPr>
                <w:rFonts w:ascii="Palatino Linotype" w:hAnsi="Palatino Linotype"/>
                <w:noProof/>
                <w:szCs w:val="24"/>
              </w:rPr>
              <w:t>Month</w:t>
            </w:r>
            <w:r w:rsidRPr="00BC49E0">
              <w:rPr>
                <w:rFonts w:ascii="Palatino Linotype" w:hAnsi="Palatino Linotype"/>
                <w:szCs w:val="24"/>
              </w:rPr>
              <w:fldChar w:fldCharType="end"/>
            </w:r>
            <w:r w:rsidRPr="00BC49E0">
              <w:rPr>
                <w:rFonts w:ascii="Palatino Linotype" w:hAnsi="Palatino Linotype"/>
                <w:szCs w:val="24"/>
              </w:rPr>
              <w:t xml:space="preserve">, </w:t>
            </w:r>
            <w:r w:rsidRPr="00BC49E0">
              <w:rPr>
                <w:rFonts w:ascii="Palatino Linotype" w:hAnsi="Palatino Linotype"/>
                <w:szCs w:val="24"/>
              </w:rPr>
              <w:fldChar w:fldCharType="begin">
                <w:ffData>
                  <w:name w:val="Text14"/>
                  <w:enabled/>
                  <w:calcOnExit w:val="0"/>
                  <w:textInput>
                    <w:default w:val="Year"/>
                  </w:textInput>
                </w:ffData>
              </w:fldChar>
            </w:r>
            <w:r w:rsidRPr="00BC49E0">
              <w:rPr>
                <w:rFonts w:ascii="Palatino Linotype" w:hAnsi="Palatino Linotype"/>
                <w:szCs w:val="24"/>
              </w:rPr>
              <w:instrText xml:space="preserve"> FORMTEXT </w:instrText>
            </w:r>
            <w:r w:rsidRPr="00BC49E0">
              <w:rPr>
                <w:rFonts w:ascii="Palatino Linotype" w:hAnsi="Palatino Linotype"/>
                <w:szCs w:val="24"/>
              </w:rPr>
            </w:r>
            <w:r w:rsidRPr="00BC49E0">
              <w:rPr>
                <w:rFonts w:ascii="Palatino Linotype" w:hAnsi="Palatino Linotype"/>
                <w:szCs w:val="24"/>
              </w:rPr>
              <w:fldChar w:fldCharType="separate"/>
            </w:r>
            <w:r w:rsidRPr="00BC49E0">
              <w:rPr>
                <w:rFonts w:ascii="Palatino Linotype" w:hAnsi="Palatino Linotype"/>
                <w:noProof/>
                <w:szCs w:val="24"/>
              </w:rPr>
              <w:t>Year</w:t>
            </w:r>
            <w:r w:rsidRPr="00BC49E0">
              <w:rPr>
                <w:rFonts w:ascii="Palatino Linotype" w:hAnsi="Palatino Linotype"/>
                <w:szCs w:val="24"/>
              </w:rPr>
              <w:fldChar w:fldCharType="end"/>
            </w:r>
            <w:r w:rsidRPr="00BC49E0">
              <w:rPr>
                <w:rFonts w:ascii="Palatino Linotype" w:hAnsi="Palatino Linotype"/>
                <w:szCs w:val="24"/>
              </w:rPr>
              <w:t xml:space="preserve"> at </w:t>
            </w:r>
            <w:r w:rsidRPr="00BC49E0">
              <w:rPr>
                <w:rFonts w:ascii="Palatino Linotype" w:hAnsi="Palatino Linotype"/>
                <w:szCs w:val="24"/>
              </w:rPr>
              <w:fldChar w:fldCharType="begin">
                <w:ffData>
                  <w:name w:val="Text15"/>
                  <w:enabled/>
                  <w:calcOnExit w:val="0"/>
                  <w:textInput>
                    <w:default w:val="Time"/>
                  </w:textInput>
                </w:ffData>
              </w:fldChar>
            </w:r>
            <w:r w:rsidRPr="00BC49E0">
              <w:rPr>
                <w:rFonts w:ascii="Palatino Linotype" w:hAnsi="Palatino Linotype"/>
                <w:szCs w:val="24"/>
              </w:rPr>
              <w:instrText xml:space="preserve"> FORMTEXT </w:instrText>
            </w:r>
            <w:r w:rsidRPr="00BC49E0">
              <w:rPr>
                <w:rFonts w:ascii="Palatino Linotype" w:hAnsi="Palatino Linotype"/>
                <w:szCs w:val="24"/>
              </w:rPr>
            </w:r>
            <w:r w:rsidRPr="00BC49E0">
              <w:rPr>
                <w:rFonts w:ascii="Palatino Linotype" w:hAnsi="Palatino Linotype"/>
                <w:szCs w:val="24"/>
              </w:rPr>
              <w:fldChar w:fldCharType="separate"/>
            </w:r>
            <w:r w:rsidRPr="00BC49E0">
              <w:rPr>
                <w:rFonts w:ascii="Palatino Linotype" w:hAnsi="Palatino Linotype"/>
                <w:noProof/>
                <w:szCs w:val="24"/>
              </w:rPr>
              <w:t>Time</w:t>
            </w:r>
            <w:r w:rsidRPr="00BC49E0">
              <w:rPr>
                <w:rFonts w:ascii="Palatino Linotype" w:hAnsi="Palatino Linotype"/>
                <w:szCs w:val="24"/>
              </w:rPr>
              <w:fldChar w:fldCharType="end"/>
            </w:r>
            <w:r w:rsidRPr="00BC49E0">
              <w:rPr>
                <w:rFonts w:ascii="Palatino Linotype" w:hAnsi="Palatino Linotype"/>
                <w:szCs w:val="24"/>
              </w:rPr>
              <w:t xml:space="preserve"> at </w:t>
            </w:r>
            <w:r w:rsidRPr="00BC49E0">
              <w:rPr>
                <w:rFonts w:ascii="Palatino Linotype" w:hAnsi="Palatino Linotype"/>
                <w:szCs w:val="24"/>
              </w:rPr>
              <w:fldChar w:fldCharType="begin">
                <w:ffData>
                  <w:name w:val="Text16"/>
                  <w:enabled/>
                  <w:calcOnExit w:val="0"/>
                  <w:textInput>
                    <w:default w:val="Location"/>
                  </w:textInput>
                </w:ffData>
              </w:fldChar>
            </w:r>
            <w:r w:rsidRPr="00BC49E0">
              <w:rPr>
                <w:rFonts w:ascii="Palatino Linotype" w:hAnsi="Palatino Linotype"/>
                <w:szCs w:val="24"/>
              </w:rPr>
              <w:instrText xml:space="preserve"> FORMTEXT </w:instrText>
            </w:r>
            <w:r w:rsidRPr="00BC49E0">
              <w:rPr>
                <w:rFonts w:ascii="Palatino Linotype" w:hAnsi="Palatino Linotype"/>
                <w:szCs w:val="24"/>
              </w:rPr>
            </w:r>
            <w:r w:rsidRPr="00BC49E0">
              <w:rPr>
                <w:rFonts w:ascii="Palatino Linotype" w:hAnsi="Palatino Linotype"/>
                <w:szCs w:val="24"/>
              </w:rPr>
              <w:fldChar w:fldCharType="separate"/>
            </w:r>
            <w:r w:rsidRPr="00BC49E0">
              <w:rPr>
                <w:rFonts w:ascii="Palatino Linotype" w:hAnsi="Palatino Linotype"/>
                <w:noProof/>
                <w:szCs w:val="24"/>
              </w:rPr>
              <w:t>Location</w:t>
            </w:r>
            <w:r w:rsidRPr="00BC49E0">
              <w:rPr>
                <w:rFonts w:ascii="Palatino Linotype" w:hAnsi="Palatino Linotype"/>
                <w:szCs w:val="24"/>
              </w:rPr>
              <w:fldChar w:fldCharType="end"/>
            </w:r>
            <w:r w:rsidRPr="00BC49E0">
              <w:rPr>
                <w:rFonts w:ascii="Palatino Linotype" w:hAnsi="Palatino Linotype"/>
                <w:szCs w:val="24"/>
              </w:rPr>
              <w:t xml:space="preserve">. </w:t>
            </w:r>
          </w:p>
          <w:p w14:paraId="72BD3EB6" w14:textId="77777777" w:rsidR="00E70A03" w:rsidRPr="00BC49E0" w:rsidRDefault="00E70A03" w:rsidP="00E90675">
            <w:pPr>
              <w:numPr>
                <w:ilvl w:val="1"/>
                <w:numId w:val="16"/>
              </w:numPr>
              <w:tabs>
                <w:tab w:val="left" w:pos="960"/>
              </w:tabs>
              <w:rPr>
                <w:rFonts w:ascii="Palatino Linotype" w:hAnsi="Palatino Linotype"/>
                <w:szCs w:val="24"/>
              </w:rPr>
            </w:pPr>
            <w:r w:rsidRPr="00BC49E0">
              <w:rPr>
                <w:rFonts w:ascii="Palatino Linotype" w:hAnsi="Palatino Linotype"/>
                <w:szCs w:val="24"/>
              </w:rPr>
              <w:t>This mailed ballot will not be valid for voting at the Meeting.  Ballots will be provided during registration.</w:t>
            </w:r>
          </w:p>
          <w:p w14:paraId="611BC2F4" w14:textId="77777777" w:rsidR="00E70A03" w:rsidRPr="00BC49E0" w:rsidRDefault="00E70A03" w:rsidP="00E90675">
            <w:pPr>
              <w:tabs>
                <w:tab w:val="left" w:pos="960"/>
              </w:tabs>
              <w:rPr>
                <w:rFonts w:ascii="Palatino Linotype" w:hAnsi="Palatino Linotype"/>
                <w:szCs w:val="24"/>
              </w:rPr>
            </w:pPr>
          </w:p>
        </w:tc>
      </w:tr>
      <w:tr w:rsidR="00E70A03" w:rsidRPr="00BC49E0" w14:paraId="7337F3A3" w14:textId="77777777" w:rsidTr="00E90675">
        <w:tc>
          <w:tcPr>
            <w:tcW w:w="11448" w:type="dxa"/>
            <w:gridSpan w:val="2"/>
            <w:shd w:val="clear" w:color="auto" w:fill="auto"/>
          </w:tcPr>
          <w:p w14:paraId="4D528EAA" w14:textId="77777777" w:rsidR="00E70A03" w:rsidRPr="00BC49E0" w:rsidRDefault="00E70A03" w:rsidP="00E90675">
            <w:pPr>
              <w:tabs>
                <w:tab w:val="left" w:pos="960"/>
              </w:tabs>
              <w:rPr>
                <w:rFonts w:ascii="Palatino Linotype" w:hAnsi="Palatino Linotype"/>
                <w:sz w:val="22"/>
                <w:szCs w:val="22"/>
              </w:rPr>
            </w:pPr>
            <w:r w:rsidRPr="00BC49E0">
              <w:rPr>
                <w:rFonts w:ascii="Palatino Linotype" w:hAnsi="Palatino Linotype"/>
                <w:sz w:val="22"/>
                <w:szCs w:val="22"/>
              </w:rPr>
              <w:t xml:space="preserve">For voting assistance or a replacement ballot, please call </w:t>
            </w:r>
            <w:r w:rsidRPr="00BC49E0">
              <w:rPr>
                <w:rFonts w:ascii="Palatino Linotype" w:hAnsi="Palatino Linotype"/>
                <w:sz w:val="22"/>
                <w:szCs w:val="22"/>
              </w:rPr>
              <w:fldChar w:fldCharType="begin">
                <w:ffData>
                  <w:name w:val="Text19"/>
                  <w:enabled/>
                  <w:calcOnExit w:val="0"/>
                  <w:textInput>
                    <w:default w:val="Phone Number"/>
                  </w:textInput>
                </w:ffData>
              </w:fldChar>
            </w:r>
            <w:r w:rsidRPr="00BC49E0">
              <w:rPr>
                <w:rFonts w:ascii="Palatino Linotype" w:hAnsi="Palatino Linotype"/>
                <w:sz w:val="22"/>
                <w:szCs w:val="22"/>
              </w:rPr>
              <w:instrText xml:space="preserve"> FORMTEXT </w:instrText>
            </w:r>
            <w:r w:rsidRPr="00BC49E0">
              <w:rPr>
                <w:rFonts w:ascii="Palatino Linotype" w:hAnsi="Palatino Linotype"/>
                <w:sz w:val="22"/>
                <w:szCs w:val="22"/>
              </w:rPr>
            </w:r>
            <w:r w:rsidRPr="00BC49E0">
              <w:rPr>
                <w:rFonts w:ascii="Palatino Linotype" w:hAnsi="Palatino Linotype"/>
                <w:sz w:val="22"/>
                <w:szCs w:val="22"/>
              </w:rPr>
              <w:fldChar w:fldCharType="separate"/>
            </w:r>
            <w:r w:rsidRPr="00BC49E0">
              <w:rPr>
                <w:rFonts w:ascii="Palatino Linotype" w:hAnsi="Palatino Linotype"/>
                <w:noProof/>
                <w:sz w:val="22"/>
                <w:szCs w:val="22"/>
              </w:rPr>
              <w:t>Phone Number</w:t>
            </w:r>
            <w:r w:rsidRPr="00BC49E0">
              <w:rPr>
                <w:rFonts w:ascii="Palatino Linotype" w:hAnsi="Palatino Linotype"/>
                <w:sz w:val="22"/>
                <w:szCs w:val="22"/>
              </w:rPr>
              <w:fldChar w:fldCharType="end"/>
            </w:r>
            <w:r w:rsidRPr="00BC49E0">
              <w:rPr>
                <w:rFonts w:ascii="Palatino Linotype" w:hAnsi="Palatino Linotype"/>
                <w:sz w:val="22"/>
                <w:szCs w:val="22"/>
              </w:rPr>
              <w:t xml:space="preserve"> during business hours Monday-Friday 9:00 a.m. – 4:00 p.m. or email: </w:t>
            </w:r>
            <w:r w:rsidRPr="00BC49E0">
              <w:rPr>
                <w:rFonts w:ascii="Palatino Linotype" w:hAnsi="Palatino Linotype"/>
                <w:sz w:val="22"/>
                <w:szCs w:val="22"/>
              </w:rPr>
              <w:fldChar w:fldCharType="begin">
                <w:ffData>
                  <w:name w:val="Text20"/>
                  <w:enabled/>
                  <w:calcOnExit w:val="0"/>
                  <w:textInput>
                    <w:default w:val="email address"/>
                  </w:textInput>
                </w:ffData>
              </w:fldChar>
            </w:r>
            <w:r w:rsidRPr="00BC49E0">
              <w:rPr>
                <w:rFonts w:ascii="Palatino Linotype" w:hAnsi="Palatino Linotype"/>
                <w:sz w:val="22"/>
                <w:szCs w:val="22"/>
              </w:rPr>
              <w:instrText xml:space="preserve"> FORMTEXT </w:instrText>
            </w:r>
            <w:r w:rsidRPr="00BC49E0">
              <w:rPr>
                <w:rFonts w:ascii="Palatino Linotype" w:hAnsi="Palatino Linotype"/>
                <w:sz w:val="22"/>
                <w:szCs w:val="22"/>
              </w:rPr>
            </w:r>
            <w:r w:rsidRPr="00BC49E0">
              <w:rPr>
                <w:rFonts w:ascii="Palatino Linotype" w:hAnsi="Palatino Linotype"/>
                <w:sz w:val="22"/>
                <w:szCs w:val="22"/>
              </w:rPr>
              <w:fldChar w:fldCharType="separate"/>
            </w:r>
            <w:r w:rsidRPr="00BC49E0">
              <w:rPr>
                <w:rFonts w:ascii="Palatino Linotype" w:hAnsi="Palatino Linotype"/>
                <w:noProof/>
                <w:sz w:val="22"/>
                <w:szCs w:val="22"/>
              </w:rPr>
              <w:t>email address</w:t>
            </w:r>
            <w:r w:rsidRPr="00BC49E0">
              <w:rPr>
                <w:rFonts w:ascii="Palatino Linotype" w:hAnsi="Palatino Linotype"/>
                <w:sz w:val="22"/>
                <w:szCs w:val="22"/>
              </w:rPr>
              <w:fldChar w:fldCharType="end"/>
            </w:r>
            <w:r w:rsidRPr="00BC49E0">
              <w:rPr>
                <w:rFonts w:ascii="Palatino Linotype" w:hAnsi="Palatino Linotype"/>
                <w:sz w:val="22"/>
                <w:szCs w:val="22"/>
              </w:rPr>
              <w:t>.</w:t>
            </w:r>
          </w:p>
        </w:tc>
      </w:tr>
      <w:tr w:rsidR="00E70A03" w:rsidRPr="00BC49E0" w14:paraId="14EB24A5" w14:textId="77777777" w:rsidTr="00E90675">
        <w:tc>
          <w:tcPr>
            <w:tcW w:w="11448" w:type="dxa"/>
            <w:gridSpan w:val="2"/>
            <w:shd w:val="clear" w:color="auto" w:fill="B3B3B3"/>
          </w:tcPr>
          <w:p w14:paraId="448A9E63" w14:textId="76CFCA54" w:rsidR="00E70A03" w:rsidRPr="00BC49E0" w:rsidRDefault="00F409F5" w:rsidP="00E90675">
            <w:pPr>
              <w:tabs>
                <w:tab w:val="left" w:pos="960"/>
              </w:tabs>
              <w:jc w:val="center"/>
              <w:rPr>
                <w:rFonts w:ascii="Palatino Linotype" w:hAnsi="Palatino Linotype"/>
                <w:sz w:val="18"/>
                <w:szCs w:val="18"/>
              </w:rPr>
            </w:pPr>
            <w:r w:rsidRPr="00BC49E0">
              <w:rPr>
                <w:noProof/>
              </w:rPr>
              <mc:AlternateContent>
                <mc:Choice Requires="wps">
                  <w:drawing>
                    <wp:anchor distT="0" distB="0" distL="114300" distR="114300" simplePos="0" relativeHeight="251663360" behindDoc="0" locked="0" layoutInCell="1" allowOverlap="1" wp14:anchorId="448CD6C8" wp14:editId="45E82B3E">
                      <wp:simplePos x="0" y="0"/>
                      <wp:positionH relativeFrom="column">
                        <wp:posOffset>-163830</wp:posOffset>
                      </wp:positionH>
                      <wp:positionV relativeFrom="paragraph">
                        <wp:posOffset>112395</wp:posOffset>
                      </wp:positionV>
                      <wp:extent cx="568960" cy="295275"/>
                      <wp:effectExtent l="0" t="0" r="0" b="0"/>
                      <wp:wrapNone/>
                      <wp:docPr id="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02934E" w14:textId="77777777" w:rsidR="004C1100" w:rsidRPr="00CF55E8" w:rsidRDefault="004C1100" w:rsidP="00E70A03">
                                  <w:pPr>
                                    <w:rPr>
                                      <w:rFonts w:ascii="Wingdings" w:hAnsi="Wingdings"/>
                                      <w:sz w:val="28"/>
                                      <w:szCs w:val="28"/>
                                    </w:rPr>
                                  </w:pPr>
                                  <w:r w:rsidRPr="00CF55E8">
                                    <w:rPr>
                                      <w:rFonts w:ascii="Wingdings" w:hAnsi="Wingdings"/>
                                      <w:sz w:val="28"/>
                                      <w:szCs w:val="28"/>
                                    </w:rPr>
                                    <w:t></w:t>
                                  </w:r>
                                </w:p>
                                <w:p w14:paraId="1ED9DE98" w14:textId="77777777" w:rsidR="004C1100" w:rsidRPr="00CF55E8" w:rsidRDefault="004C1100" w:rsidP="00E70A03">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CD6C8" id="Text Box 46" o:spid="_x0000_s1028" type="#_x0000_t202" style="position:absolute;left:0;text-align:left;margin-left:-12.9pt;margin-top:8.85pt;width:44.8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" filled="f" stroked="f">
                      <v:textbox>
                        <w:txbxContent>
                          <w:p w14:paraId="1502934E" w14:textId="77777777" w:rsidR="004C1100" w:rsidRPr="00CF55E8" w:rsidRDefault="004C1100" w:rsidP="00E70A03">
                            <w:pPr>
                              <w:rPr>
                                <w:rFonts w:ascii="Wingdings" w:hAnsi="Wingdings"/>
                                <w:sz w:val="28"/>
                                <w:szCs w:val="28"/>
                              </w:rPr>
                            </w:pPr>
                            <w:r w:rsidRPr="00CF55E8">
                              <w:rPr>
                                <w:rFonts w:ascii="Wingdings" w:hAnsi="Wingdings"/>
                                <w:sz w:val="28"/>
                                <w:szCs w:val="28"/>
                              </w:rPr>
                              <w:t></w:t>
                            </w:r>
                          </w:p>
                          <w:p w14:paraId="1ED9DE98" w14:textId="77777777" w:rsidR="004C1100" w:rsidRPr="00CF55E8" w:rsidRDefault="004C1100" w:rsidP="00E70A03">
                            <w:pPr>
                              <w:rPr>
                                <w:sz w:val="28"/>
                                <w:szCs w:val="28"/>
                              </w:rPr>
                            </w:pPr>
                          </w:p>
                        </w:txbxContent>
                      </v:textbox>
                    </v:shape>
                  </w:pict>
                </mc:Fallback>
              </mc:AlternateContent>
            </w:r>
            <w:r w:rsidR="00E70A03" w:rsidRPr="00BC49E0">
              <w:rPr>
                <w:rFonts w:ascii="Palatino Linotype" w:hAnsi="Palatino Linotype"/>
                <w:sz w:val="18"/>
                <w:szCs w:val="18"/>
              </w:rPr>
              <w:t>THANK YO</w:t>
            </w:r>
            <w:r w:rsidR="00F10EC7">
              <w:rPr>
                <w:rFonts w:ascii="Palatino Linotype" w:hAnsi="Palatino Linotype"/>
                <w:sz w:val="18"/>
                <w:szCs w:val="18"/>
              </w:rPr>
              <w:t>UR FOR PARTICIPATING IN THE 20__</w:t>
            </w:r>
            <w:r w:rsidR="00E70A03" w:rsidRPr="00BC49E0">
              <w:rPr>
                <w:rFonts w:ascii="Palatino Linotype" w:hAnsi="Palatino Linotype"/>
                <w:sz w:val="18"/>
                <w:szCs w:val="18"/>
              </w:rPr>
              <w:t xml:space="preserve"> ELECTION</w:t>
            </w:r>
          </w:p>
        </w:tc>
      </w:tr>
    </w:tbl>
    <w:p w14:paraId="1BE977E7" w14:textId="6E42FEB0" w:rsidR="00E70A03" w:rsidRPr="00BC49E0" w:rsidRDefault="00F409F5" w:rsidP="00E70A03">
      <w:pPr>
        <w:tabs>
          <w:tab w:val="left" w:pos="960"/>
        </w:tabs>
      </w:pPr>
      <w:r w:rsidRPr="00BC49E0">
        <w:rPr>
          <w:rFonts w:ascii="Palatino Linotype" w:hAnsi="Palatino Linotype"/>
          <w:noProof/>
          <w:sz w:val="18"/>
          <w:szCs w:val="18"/>
        </w:rPr>
        <mc:AlternateContent>
          <mc:Choice Requires="wps">
            <w:drawing>
              <wp:anchor distT="0" distB="0" distL="114300" distR="114300" simplePos="0" relativeHeight="251662336" behindDoc="0" locked="0" layoutInCell="1" allowOverlap="1" wp14:anchorId="6A188A93" wp14:editId="33235A11">
                <wp:simplePos x="0" y="0"/>
                <wp:positionH relativeFrom="column">
                  <wp:posOffset>161290</wp:posOffset>
                </wp:positionH>
                <wp:positionV relativeFrom="paragraph">
                  <wp:posOffset>107315</wp:posOffset>
                </wp:positionV>
                <wp:extent cx="7085330" cy="0"/>
                <wp:effectExtent l="0" t="0" r="0" b="0"/>
                <wp:wrapNone/>
                <wp:docPr id="1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533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E1DEF2" id="Line 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pt,8.45pt" to="570.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">
                <v:stroke dashstyle="dash"/>
              </v:line>
            </w:pict>
          </mc:Fallback>
        </mc:AlternateContent>
      </w:r>
      <w:r w:rsidR="00E70A03" w:rsidRPr="00BC49E0">
        <w:t xml:space="preserve">       </w:t>
      </w:r>
    </w:p>
    <w:p w14:paraId="66A9A7F7" w14:textId="2B22DFC5" w:rsidR="00E70A03" w:rsidRPr="00BC49E0" w:rsidRDefault="00F409F5" w:rsidP="00E70A03">
      <w:pPr>
        <w:tabs>
          <w:tab w:val="left" w:pos="960"/>
        </w:tabs>
        <w:jc w:val="center"/>
        <w:rPr>
          <w:rFonts w:ascii="Palatino Linotype" w:hAnsi="Palatino Linotype"/>
          <w:sz w:val="32"/>
          <w:szCs w:val="32"/>
        </w:rPr>
      </w:pPr>
      <w:r w:rsidRPr="00BC49E0">
        <w:rPr>
          <w:rFonts w:ascii="Palatino Linotype" w:hAnsi="Palatino Linotype"/>
          <w:noProof/>
          <w:sz w:val="32"/>
          <w:szCs w:val="32"/>
        </w:rPr>
        <mc:AlternateContent>
          <mc:Choice Requires="wps">
            <w:drawing>
              <wp:anchor distT="0" distB="0" distL="114300" distR="114300" simplePos="0" relativeHeight="251661312" behindDoc="0" locked="0" layoutInCell="1" allowOverlap="1" wp14:anchorId="4A891406" wp14:editId="22978DAD">
                <wp:simplePos x="0" y="0"/>
                <wp:positionH relativeFrom="column">
                  <wp:posOffset>7360920</wp:posOffset>
                </wp:positionH>
                <wp:positionV relativeFrom="paragraph">
                  <wp:posOffset>-2519680</wp:posOffset>
                </wp:positionV>
                <wp:extent cx="0" cy="0"/>
                <wp:effectExtent l="0" t="0" r="0" b="0"/>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531768" id="Line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6pt,-198.4pt" to="579.6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"/>
            </w:pict>
          </mc:Fallback>
        </mc:AlternateContent>
      </w:r>
      <w:r w:rsidR="003E7B81">
        <w:rPr>
          <w:rFonts w:ascii="Palatino Linotype" w:hAnsi="Palatino Linotype"/>
          <w:sz w:val="32"/>
          <w:szCs w:val="32"/>
        </w:rPr>
        <w:t>KEMPNER WATER SUPPLY CORPORATION</w:t>
      </w:r>
    </w:p>
    <w:p w14:paraId="159DA0C6" w14:textId="77777777" w:rsidR="00E70A03" w:rsidRPr="00BC49E0" w:rsidRDefault="00DD70CA" w:rsidP="00E70A03">
      <w:pPr>
        <w:tabs>
          <w:tab w:val="left" w:pos="960"/>
        </w:tabs>
        <w:jc w:val="center"/>
        <w:rPr>
          <w:rFonts w:ascii="Palatino Linotype" w:hAnsi="Palatino Linotype"/>
          <w:sz w:val="28"/>
          <w:szCs w:val="28"/>
        </w:rPr>
      </w:pPr>
      <w:r>
        <w:rPr>
          <w:rFonts w:ascii="Palatino Linotype" w:hAnsi="Palatino Linotype"/>
          <w:sz w:val="28"/>
          <w:szCs w:val="28"/>
        </w:rPr>
        <w:t>20__</w:t>
      </w:r>
      <w:r w:rsidR="00E70A03" w:rsidRPr="00BC49E0">
        <w:rPr>
          <w:rFonts w:ascii="Palatino Linotype" w:hAnsi="Palatino Linotype"/>
          <w:sz w:val="28"/>
          <w:szCs w:val="28"/>
        </w:rPr>
        <w:t xml:space="preserve"> Official Election Ballot</w:t>
      </w:r>
    </w:p>
    <w:p w14:paraId="5B2D90F0" w14:textId="77777777" w:rsidR="00E70A03" w:rsidRPr="00BC49E0" w:rsidRDefault="00E70A03" w:rsidP="00E70A03">
      <w:pPr>
        <w:tabs>
          <w:tab w:val="left" w:pos="960"/>
        </w:tabs>
        <w:jc w:val="center"/>
        <w:rPr>
          <w:rFonts w:ascii="Palatino Linotype" w:hAnsi="Palatino Linotype"/>
          <w:szCs w:val="24"/>
        </w:rPr>
      </w:pPr>
      <w:r w:rsidRPr="00BC49E0">
        <w:rPr>
          <w:rFonts w:ascii="Palatino Linotype" w:hAnsi="Palatino Linotype"/>
          <w:szCs w:val="24"/>
        </w:rPr>
        <w:t>Mark your selections by placing an X or a √ inside the appropriate boxes.</w:t>
      </w:r>
    </w:p>
    <w:p w14:paraId="7E1E2C30" w14:textId="77777777" w:rsidR="00E70A03" w:rsidRPr="00657B72" w:rsidRDefault="00E70A03" w:rsidP="00DD70CA">
      <w:pPr>
        <w:tabs>
          <w:tab w:val="left" w:pos="960"/>
        </w:tabs>
        <w:jc w:val="center"/>
        <w:rPr>
          <w:color w:val="000000"/>
          <w:szCs w:val="24"/>
        </w:rPr>
      </w:pPr>
      <w:r w:rsidRPr="00BC49E0">
        <w:rPr>
          <w:rFonts w:ascii="Palatino Linotype" w:hAnsi="Palatino Linotype"/>
          <w:szCs w:val="24"/>
        </w:rPr>
        <w:t xml:space="preserve">Candidate names are </w:t>
      </w:r>
      <w:r w:rsidRPr="00657B72">
        <w:rPr>
          <w:rFonts w:ascii="Palatino Linotype" w:hAnsi="Palatino Linotype"/>
          <w:color w:val="000000"/>
          <w:szCs w:val="24"/>
        </w:rPr>
        <w:t xml:space="preserve">listed in </w:t>
      </w:r>
      <w:r w:rsidR="00F96F75" w:rsidRPr="00657B72">
        <w:rPr>
          <w:color w:val="000000"/>
        </w:rPr>
        <w:t>the order applications were received in the corporation office.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3216"/>
        <w:gridCol w:w="2411"/>
        <w:gridCol w:w="3306"/>
      </w:tblGrid>
      <w:tr w:rsidR="00E70A03" w:rsidRPr="00BC49E0" w14:paraId="4C7ADA49" w14:textId="77777777" w:rsidTr="00E90675">
        <w:tc>
          <w:tcPr>
            <w:tcW w:w="5688" w:type="dxa"/>
            <w:gridSpan w:val="2"/>
            <w:tcBorders>
              <w:bottom w:val="single" w:sz="4" w:space="0" w:color="auto"/>
            </w:tcBorders>
            <w:shd w:val="clear" w:color="auto" w:fill="auto"/>
          </w:tcPr>
          <w:p w14:paraId="669227F1" w14:textId="77777777" w:rsidR="00E70A03" w:rsidRPr="00BC49E0" w:rsidRDefault="00E70A03" w:rsidP="00E90675">
            <w:pPr>
              <w:tabs>
                <w:tab w:val="left" w:pos="960"/>
              </w:tabs>
              <w:jc w:val="center"/>
              <w:rPr>
                <w:rFonts w:ascii="Palatino Linotype" w:hAnsi="Palatino Linotype"/>
              </w:rPr>
            </w:pPr>
            <w:r w:rsidRPr="00BC49E0">
              <w:rPr>
                <w:rFonts w:ascii="Palatino Linotype" w:hAnsi="Palatino Linotype"/>
              </w:rPr>
              <w:t>Directors</w:t>
            </w:r>
          </w:p>
          <w:p w14:paraId="10134828" w14:textId="77777777" w:rsidR="00E70A03" w:rsidRPr="00BC49E0" w:rsidRDefault="00E70A03" w:rsidP="00E90675">
            <w:pPr>
              <w:tabs>
                <w:tab w:val="left" w:pos="960"/>
              </w:tabs>
              <w:jc w:val="center"/>
              <w:rPr>
                <w:rFonts w:ascii="Palatino Linotype" w:hAnsi="Palatino Linotype"/>
              </w:rPr>
            </w:pPr>
            <w:r w:rsidRPr="00BC49E0">
              <w:rPr>
                <w:rFonts w:ascii="Palatino Linotype" w:hAnsi="Palatino Linotype"/>
              </w:rPr>
              <w:t xml:space="preserve">(vote for </w:t>
            </w:r>
            <w:r w:rsidRPr="00BC49E0">
              <w:rPr>
                <w:rFonts w:ascii="Palatino Linotype" w:hAnsi="Palatino Linotype"/>
              </w:rPr>
              <w:fldChar w:fldCharType="begin">
                <w:ffData>
                  <w:name w:val="Text23"/>
                  <w:enabled/>
                  <w:calcOnExit w:val="0"/>
                  <w:textInput>
                    <w:default w:val="(# of positions to be filled)"/>
                  </w:textInput>
                </w:ffData>
              </w:fldChar>
            </w:r>
            <w:r w:rsidRPr="00BC49E0">
              <w:rPr>
                <w:rFonts w:ascii="Palatino Linotype" w:hAnsi="Palatino Linotype"/>
              </w:rPr>
              <w:instrText xml:space="preserve"> FORMTEXT </w:instrText>
            </w:r>
            <w:r w:rsidRPr="00BC49E0">
              <w:rPr>
                <w:rFonts w:ascii="Palatino Linotype" w:hAnsi="Palatino Linotype"/>
              </w:rPr>
            </w:r>
            <w:r w:rsidRPr="00BC49E0">
              <w:rPr>
                <w:rFonts w:ascii="Palatino Linotype" w:hAnsi="Palatino Linotype"/>
              </w:rPr>
              <w:fldChar w:fldCharType="separate"/>
            </w:r>
            <w:r w:rsidRPr="00BC49E0">
              <w:rPr>
                <w:rFonts w:ascii="Palatino Linotype" w:hAnsi="Palatino Linotype"/>
                <w:noProof/>
              </w:rPr>
              <w:t>(# of positions to be filled)</w:t>
            </w:r>
            <w:r w:rsidRPr="00BC49E0">
              <w:rPr>
                <w:rFonts w:ascii="Palatino Linotype" w:hAnsi="Palatino Linotype"/>
              </w:rPr>
              <w:fldChar w:fldCharType="end"/>
            </w:r>
            <w:r w:rsidRPr="00BC49E0">
              <w:rPr>
                <w:rFonts w:ascii="Palatino Linotype" w:hAnsi="Palatino Linotype"/>
              </w:rPr>
              <w:t xml:space="preserve"> candidate(s))</w:t>
            </w:r>
          </w:p>
        </w:tc>
        <w:tc>
          <w:tcPr>
            <w:tcW w:w="5760" w:type="dxa"/>
            <w:gridSpan w:val="2"/>
            <w:tcBorders>
              <w:bottom w:val="single" w:sz="4" w:space="0" w:color="auto"/>
            </w:tcBorders>
            <w:shd w:val="clear" w:color="auto" w:fill="auto"/>
          </w:tcPr>
          <w:p w14:paraId="4EC3E6D2" w14:textId="7E4B55EA" w:rsidR="00E70A03" w:rsidRPr="00BC49E0" w:rsidRDefault="00E70A03" w:rsidP="00E90675">
            <w:pPr>
              <w:tabs>
                <w:tab w:val="left" w:pos="960"/>
              </w:tabs>
              <w:rPr>
                <w:rFonts w:ascii="Palatino Linotype" w:hAnsi="Palatino Linotype"/>
              </w:rPr>
            </w:pPr>
            <w:r w:rsidRPr="00BC49E0">
              <w:rPr>
                <w:rFonts w:ascii="Palatino Linotype" w:hAnsi="Palatino Linotype"/>
              </w:rPr>
              <w:t xml:space="preserve">Proposed Bylaw Change: </w:t>
            </w:r>
            <w:r w:rsidR="007606AE">
              <w:rPr>
                <w:rFonts w:ascii="Palatino Linotype" w:hAnsi="Palatino Linotype"/>
              </w:rPr>
              <w:t xml:space="preserve"> </w:t>
            </w:r>
          </w:p>
        </w:tc>
      </w:tr>
      <w:tr w:rsidR="00E70A03" w:rsidRPr="00BC49E0" w14:paraId="0FFB4CDB" w14:textId="77777777" w:rsidTr="00E90675">
        <w:tc>
          <w:tcPr>
            <w:tcW w:w="2448" w:type="dxa"/>
            <w:tcBorders>
              <w:top w:val="single" w:sz="4" w:space="0" w:color="auto"/>
            </w:tcBorders>
            <w:shd w:val="clear" w:color="auto" w:fill="auto"/>
          </w:tcPr>
          <w:p w14:paraId="2014EDC0" w14:textId="77777777" w:rsidR="00E70A03" w:rsidRPr="00BC49E0" w:rsidRDefault="00E70A03" w:rsidP="00E90675">
            <w:pPr>
              <w:numPr>
                <w:ilvl w:val="0"/>
                <w:numId w:val="18"/>
              </w:numPr>
              <w:tabs>
                <w:tab w:val="left" w:pos="960"/>
              </w:tabs>
              <w:rPr>
                <w:rFonts w:ascii="Palatino Linotype" w:hAnsi="Palatino Linotype"/>
              </w:rPr>
            </w:pPr>
            <w:r w:rsidRPr="00BC49E0">
              <w:rPr>
                <w:rFonts w:ascii="Palatino Linotype" w:hAnsi="Palatino Linotype"/>
              </w:rPr>
              <w:fldChar w:fldCharType="begin">
                <w:ffData>
                  <w:name w:val="Text25"/>
                  <w:enabled/>
                  <w:calcOnExit w:val="0"/>
                  <w:textInput>
                    <w:default w:val="Bea Better"/>
                  </w:textInput>
                </w:ffData>
              </w:fldChar>
            </w:r>
            <w:r w:rsidRPr="00BC49E0">
              <w:rPr>
                <w:rFonts w:ascii="Palatino Linotype" w:hAnsi="Palatino Linotype"/>
              </w:rPr>
              <w:instrText xml:space="preserve"> FORMTEXT </w:instrText>
            </w:r>
            <w:r w:rsidRPr="00BC49E0">
              <w:rPr>
                <w:rFonts w:ascii="Palatino Linotype" w:hAnsi="Palatino Linotype"/>
              </w:rPr>
            </w:r>
            <w:r w:rsidRPr="00BC49E0">
              <w:rPr>
                <w:rFonts w:ascii="Palatino Linotype" w:hAnsi="Palatino Linotype"/>
              </w:rPr>
              <w:fldChar w:fldCharType="separate"/>
            </w:r>
            <w:r w:rsidRPr="00BC49E0">
              <w:rPr>
                <w:rFonts w:ascii="Palatino Linotype" w:hAnsi="Palatino Linotype"/>
                <w:noProof/>
              </w:rPr>
              <w:t>Bea Better</w:t>
            </w:r>
            <w:r w:rsidRPr="00BC49E0">
              <w:rPr>
                <w:rFonts w:ascii="Palatino Linotype" w:hAnsi="Palatino Linotype"/>
              </w:rPr>
              <w:fldChar w:fldCharType="end"/>
            </w:r>
          </w:p>
        </w:tc>
        <w:tc>
          <w:tcPr>
            <w:tcW w:w="3240" w:type="dxa"/>
            <w:tcBorders>
              <w:top w:val="single" w:sz="4" w:space="0" w:color="auto"/>
            </w:tcBorders>
            <w:shd w:val="clear" w:color="auto" w:fill="auto"/>
          </w:tcPr>
          <w:p w14:paraId="5DF1A050" w14:textId="77777777" w:rsidR="00E70A03" w:rsidRPr="00BC49E0" w:rsidRDefault="00E70A03" w:rsidP="00E90675">
            <w:pPr>
              <w:numPr>
                <w:ilvl w:val="0"/>
                <w:numId w:val="19"/>
              </w:numPr>
              <w:tabs>
                <w:tab w:val="left" w:pos="960"/>
              </w:tabs>
              <w:rPr>
                <w:rFonts w:ascii="Palatino Linotype" w:hAnsi="Palatino Linotype"/>
              </w:rPr>
            </w:pPr>
            <w:r w:rsidRPr="00BC49E0">
              <w:rPr>
                <w:rFonts w:ascii="Palatino Linotype" w:hAnsi="Palatino Linotype"/>
              </w:rPr>
              <w:fldChar w:fldCharType="begin">
                <w:ffData>
                  <w:name w:val="Text27"/>
                  <w:enabled/>
                  <w:calcOnExit w:val="0"/>
                  <w:textInput>
                    <w:default w:val="Alice Alright"/>
                  </w:textInput>
                </w:ffData>
              </w:fldChar>
            </w:r>
            <w:r w:rsidRPr="00BC49E0">
              <w:rPr>
                <w:rFonts w:ascii="Palatino Linotype" w:hAnsi="Palatino Linotype"/>
              </w:rPr>
              <w:instrText xml:space="preserve"> FORMTEXT </w:instrText>
            </w:r>
            <w:r w:rsidRPr="00BC49E0">
              <w:rPr>
                <w:rFonts w:ascii="Palatino Linotype" w:hAnsi="Palatino Linotype"/>
              </w:rPr>
            </w:r>
            <w:r w:rsidRPr="00BC49E0">
              <w:rPr>
                <w:rFonts w:ascii="Palatino Linotype" w:hAnsi="Palatino Linotype"/>
              </w:rPr>
              <w:fldChar w:fldCharType="separate"/>
            </w:r>
            <w:r w:rsidRPr="00BC49E0">
              <w:rPr>
                <w:rFonts w:ascii="Palatino Linotype" w:hAnsi="Palatino Linotype"/>
                <w:noProof/>
              </w:rPr>
              <w:t>Alice Alright</w:t>
            </w:r>
            <w:r w:rsidRPr="00BC49E0">
              <w:rPr>
                <w:rFonts w:ascii="Palatino Linotype" w:hAnsi="Palatino Linotype"/>
              </w:rPr>
              <w:fldChar w:fldCharType="end"/>
            </w:r>
          </w:p>
        </w:tc>
        <w:tc>
          <w:tcPr>
            <w:tcW w:w="2430" w:type="dxa"/>
            <w:tcBorders>
              <w:top w:val="single" w:sz="4" w:space="0" w:color="auto"/>
            </w:tcBorders>
            <w:shd w:val="clear" w:color="auto" w:fill="auto"/>
          </w:tcPr>
          <w:p w14:paraId="199FF46E" w14:textId="77777777" w:rsidR="00E70A03" w:rsidRPr="00BC49E0" w:rsidRDefault="00E70A03" w:rsidP="00E90675">
            <w:pPr>
              <w:numPr>
                <w:ilvl w:val="0"/>
                <w:numId w:val="20"/>
              </w:numPr>
              <w:tabs>
                <w:tab w:val="left" w:pos="960"/>
              </w:tabs>
              <w:rPr>
                <w:rFonts w:ascii="Palatino Linotype" w:hAnsi="Palatino Linotype"/>
              </w:rPr>
            </w:pPr>
            <w:r w:rsidRPr="00BC49E0">
              <w:rPr>
                <w:rFonts w:ascii="Palatino Linotype" w:hAnsi="Palatino Linotype"/>
              </w:rPr>
              <w:t>For</w:t>
            </w:r>
          </w:p>
        </w:tc>
        <w:tc>
          <w:tcPr>
            <w:tcW w:w="3330" w:type="dxa"/>
            <w:tcBorders>
              <w:top w:val="single" w:sz="4" w:space="0" w:color="auto"/>
            </w:tcBorders>
            <w:shd w:val="clear" w:color="auto" w:fill="auto"/>
          </w:tcPr>
          <w:p w14:paraId="2870F1DC" w14:textId="77777777" w:rsidR="00E70A03" w:rsidRPr="00BC49E0" w:rsidRDefault="00E70A03" w:rsidP="00E90675">
            <w:pPr>
              <w:numPr>
                <w:ilvl w:val="0"/>
                <w:numId w:val="21"/>
              </w:numPr>
              <w:tabs>
                <w:tab w:val="left" w:pos="960"/>
              </w:tabs>
              <w:rPr>
                <w:rFonts w:ascii="Palatino Linotype" w:hAnsi="Palatino Linotype"/>
              </w:rPr>
            </w:pPr>
            <w:r w:rsidRPr="00BC49E0">
              <w:rPr>
                <w:rFonts w:ascii="Palatino Linotype" w:hAnsi="Palatino Linotype"/>
              </w:rPr>
              <w:t>Against</w:t>
            </w:r>
          </w:p>
        </w:tc>
      </w:tr>
    </w:tbl>
    <w:p w14:paraId="36C02F6C" w14:textId="77777777" w:rsidR="009812D3" w:rsidRDefault="009812D3" w:rsidP="00766720">
      <w:pPr>
        <w:pStyle w:val="BodyTextIndent"/>
        <w:ind w:left="0"/>
        <w:outlineLvl w:val="0"/>
        <w:rPr>
          <w:sz w:val="18"/>
          <w:szCs w:val="18"/>
        </w:rPr>
      </w:pPr>
    </w:p>
    <w:p w14:paraId="05E80F1D" w14:textId="77777777" w:rsidR="003E7B81" w:rsidRDefault="003E7B81" w:rsidP="00261416">
      <w:pPr>
        <w:pStyle w:val="BodyTextIndent"/>
        <w:ind w:left="0"/>
        <w:jc w:val="center"/>
        <w:outlineLvl w:val="0"/>
        <w:rPr>
          <w:rFonts w:ascii="Palatino Linotype" w:hAnsi="Palatino Linotype"/>
          <w:sz w:val="32"/>
          <w:szCs w:val="28"/>
        </w:rPr>
      </w:pPr>
    </w:p>
    <w:p w14:paraId="21640FB6" w14:textId="77777777" w:rsidR="009812D3" w:rsidRPr="00DD70CA" w:rsidRDefault="009812D3" w:rsidP="00261416">
      <w:pPr>
        <w:pStyle w:val="BodyTextIndent"/>
        <w:ind w:left="0"/>
        <w:jc w:val="center"/>
        <w:outlineLvl w:val="0"/>
        <w:rPr>
          <w:rFonts w:ascii="Palatino Linotype" w:hAnsi="Palatino Linotype"/>
          <w:sz w:val="32"/>
          <w:szCs w:val="28"/>
        </w:rPr>
      </w:pPr>
      <w:r w:rsidRPr="00DD70CA">
        <w:rPr>
          <w:rFonts w:ascii="Palatino Linotype" w:hAnsi="Palatino Linotype"/>
          <w:sz w:val="32"/>
          <w:szCs w:val="28"/>
        </w:rPr>
        <w:t>Unopposed Candidates Declared Elected</w:t>
      </w:r>
    </w:p>
    <w:p w14:paraId="16BB6CE5" w14:textId="77777777" w:rsidR="00DD70CA" w:rsidRDefault="009812D3" w:rsidP="00261416">
      <w:pPr>
        <w:pStyle w:val="BodyTextIndent"/>
        <w:ind w:left="0"/>
        <w:jc w:val="center"/>
        <w:outlineLvl w:val="0"/>
        <w:rPr>
          <w:rFonts w:ascii="Palatino Linotype" w:hAnsi="Palatino Linotype"/>
          <w:szCs w:val="18"/>
        </w:rPr>
      </w:pPr>
      <w:r w:rsidRPr="00DD70CA">
        <w:rPr>
          <w:rFonts w:ascii="Palatino Linotype" w:hAnsi="Palatino Linotype"/>
          <w:szCs w:val="18"/>
        </w:rPr>
        <w:t xml:space="preserve">The following candidate(s) is/are declared elected by official board resolution pursuant to </w:t>
      </w:r>
      <w:r w:rsidR="00DD70CA">
        <w:rPr>
          <w:rFonts w:ascii="Palatino Linotype" w:hAnsi="Palatino Linotype"/>
          <w:szCs w:val="18"/>
        </w:rPr>
        <w:t xml:space="preserve">       </w:t>
      </w:r>
    </w:p>
    <w:p w14:paraId="2F4D5460" w14:textId="77777777" w:rsidR="009812D3" w:rsidRPr="00DD70CA" w:rsidRDefault="009812D3" w:rsidP="00261416">
      <w:pPr>
        <w:pStyle w:val="BodyTextIndent"/>
        <w:ind w:left="0"/>
        <w:jc w:val="center"/>
        <w:outlineLvl w:val="0"/>
        <w:rPr>
          <w:rFonts w:ascii="Palatino Linotype" w:hAnsi="Palatino Linotype"/>
          <w:szCs w:val="18"/>
        </w:rPr>
      </w:pPr>
      <w:r w:rsidRPr="00DD70CA">
        <w:rPr>
          <w:rFonts w:ascii="Palatino Linotype" w:hAnsi="Palatino Linotype"/>
          <w:szCs w:val="18"/>
        </w:rPr>
        <w:t>Texas Water Code Sec. 67.00</w:t>
      </w:r>
      <w:r w:rsidR="00A16A77" w:rsidRPr="00DD70CA">
        <w:rPr>
          <w:rFonts w:ascii="Palatino Linotype" w:hAnsi="Palatino Linotype"/>
          <w:szCs w:val="18"/>
        </w:rPr>
        <w:t>5</w:t>
      </w:r>
      <w:r w:rsidRPr="00DD70CA">
        <w:rPr>
          <w:rFonts w:ascii="Palatino Linotype" w:hAnsi="Palatino Linotype"/>
          <w:szCs w:val="18"/>
        </w:rPr>
        <w:t>5:</w:t>
      </w:r>
    </w:p>
    <w:p w14:paraId="44AAAFC8" w14:textId="77777777" w:rsidR="003A66BD" w:rsidRDefault="009812D3" w:rsidP="00F10430">
      <w:pPr>
        <w:pStyle w:val="BodyTextIndent"/>
        <w:ind w:left="0"/>
        <w:jc w:val="center"/>
        <w:outlineLvl w:val="0"/>
        <w:rPr>
          <w:rFonts w:ascii="Palatino Linotype" w:hAnsi="Palatino Linotype"/>
          <w:szCs w:val="18"/>
        </w:rPr>
      </w:pPr>
      <w:r w:rsidRPr="00DD70CA">
        <w:rPr>
          <w:rFonts w:ascii="Palatino Linotype" w:hAnsi="Palatino Linotype"/>
          <w:szCs w:val="18"/>
        </w:rPr>
        <w:t xml:space="preserve">Darla </w:t>
      </w:r>
      <w:proofErr w:type="spellStart"/>
      <w:r w:rsidRPr="00DD70CA">
        <w:rPr>
          <w:rFonts w:ascii="Palatino Linotype" w:hAnsi="Palatino Linotype"/>
          <w:szCs w:val="18"/>
        </w:rPr>
        <w:t>Doright</w:t>
      </w:r>
      <w:proofErr w:type="spellEnd"/>
      <w:r w:rsidRPr="00DD70CA">
        <w:rPr>
          <w:rFonts w:ascii="Palatino Linotype" w:hAnsi="Palatino Linotype"/>
          <w:szCs w:val="18"/>
        </w:rPr>
        <w:t>, Position _; Charles Careful, Position __</w:t>
      </w:r>
    </w:p>
    <w:p w14:paraId="63265B61" w14:textId="77777777" w:rsidR="003E7B81" w:rsidRDefault="003E7B81" w:rsidP="00B53A56">
      <w:pPr>
        <w:pStyle w:val="BodyTextIndent"/>
        <w:ind w:left="0"/>
        <w:jc w:val="center"/>
        <w:outlineLvl w:val="0"/>
        <w:rPr>
          <w:sz w:val="18"/>
          <w:szCs w:val="18"/>
        </w:rPr>
      </w:pPr>
    </w:p>
    <w:p w14:paraId="518C7C44" w14:textId="77777777" w:rsidR="00807901" w:rsidRPr="00BC49E0" w:rsidRDefault="00261416" w:rsidP="00B53A56">
      <w:pPr>
        <w:pStyle w:val="BodyTextIndent"/>
        <w:ind w:left="0"/>
        <w:jc w:val="center"/>
        <w:outlineLvl w:val="0"/>
        <w:rPr>
          <w:sz w:val="18"/>
          <w:szCs w:val="18"/>
        </w:rPr>
      </w:pPr>
      <w:r w:rsidRPr="00BC49E0">
        <w:rPr>
          <w:sz w:val="18"/>
          <w:szCs w:val="18"/>
        </w:rPr>
        <w:lastRenderedPageBreak/>
        <w:t xml:space="preserve">ATTACHMENT </w:t>
      </w:r>
      <w:r w:rsidR="004A3C24">
        <w:rPr>
          <w:sz w:val="18"/>
          <w:szCs w:val="18"/>
        </w:rPr>
        <w:t>5</w:t>
      </w:r>
      <w:r w:rsidRPr="00BC49E0">
        <w:rPr>
          <w:sz w:val="18"/>
          <w:szCs w:val="18"/>
        </w:rPr>
        <w:t>: SAMPLE RETURN ENVELOPE</w:t>
      </w:r>
    </w:p>
    <w:p w14:paraId="1588295A" w14:textId="47C01822" w:rsidR="00261416" w:rsidRPr="00BC49E0" w:rsidRDefault="00F409F5" w:rsidP="00261416">
      <w:pPr>
        <w:pStyle w:val="BodyTextIndent"/>
        <w:ind w:left="0"/>
        <w:jc w:val="center"/>
        <w:outlineLvl w:val="0"/>
        <w:rPr>
          <w:sz w:val="18"/>
          <w:szCs w:val="18"/>
        </w:rPr>
      </w:pPr>
      <w:r w:rsidRPr="00BC49E0">
        <w:rPr>
          <w:noProof/>
          <w:szCs w:val="24"/>
        </w:rPr>
        <mc:AlternateContent>
          <mc:Choice Requires="wps">
            <w:drawing>
              <wp:anchor distT="0" distB="0" distL="114300" distR="114300" simplePos="0" relativeHeight="251656192" behindDoc="0" locked="0" layoutInCell="1" allowOverlap="1" wp14:anchorId="07D2163B" wp14:editId="36C53CF3">
                <wp:simplePos x="0" y="0"/>
                <wp:positionH relativeFrom="column">
                  <wp:posOffset>728980</wp:posOffset>
                </wp:positionH>
                <wp:positionV relativeFrom="paragraph">
                  <wp:posOffset>113030</wp:posOffset>
                </wp:positionV>
                <wp:extent cx="1734185" cy="4180840"/>
                <wp:effectExtent l="0" t="0" r="0" b="0"/>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18084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8508FB" id="AutoShape 37" o:spid="_x0000_s1026" type="#_x0000_t32" style="position:absolute;margin-left:57.4pt;margin-top:8.9pt;width:136.55pt;height:329.2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"/>
            </w:pict>
          </mc:Fallback>
        </mc:AlternateContent>
      </w:r>
      <w:r w:rsidRPr="00BC49E0">
        <w:rPr>
          <w:noProof/>
          <w:szCs w:val="24"/>
        </w:rPr>
        <mc:AlternateContent>
          <mc:Choice Requires="wps">
            <w:drawing>
              <wp:anchor distT="0" distB="0" distL="114300" distR="114300" simplePos="0" relativeHeight="251651072" behindDoc="0" locked="0" layoutInCell="1" allowOverlap="1" wp14:anchorId="21AB8610" wp14:editId="04829472">
                <wp:simplePos x="0" y="0"/>
                <wp:positionH relativeFrom="column">
                  <wp:posOffset>2463165</wp:posOffset>
                </wp:positionH>
                <wp:positionV relativeFrom="paragraph">
                  <wp:posOffset>113030</wp:posOffset>
                </wp:positionV>
                <wp:extent cx="3763645" cy="8495030"/>
                <wp:effectExtent l="0" t="0" r="0" b="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8495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B149E" id="Rectangle 27" o:spid="_x0000_s1026" style="position:absolute;margin-left:193.95pt;margin-top:8.9pt;width:296.35pt;height:668.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"/>
            </w:pict>
          </mc:Fallback>
        </mc:AlternateContent>
      </w:r>
    </w:p>
    <w:p w14:paraId="23A723B6" w14:textId="77777777" w:rsidR="00261416" w:rsidRPr="00BC49E0" w:rsidRDefault="00261416" w:rsidP="00261416">
      <w:pPr>
        <w:pStyle w:val="BodyTextIndent"/>
        <w:ind w:left="0"/>
        <w:jc w:val="center"/>
        <w:outlineLvl w:val="0"/>
        <w:rPr>
          <w:sz w:val="18"/>
          <w:szCs w:val="18"/>
        </w:rPr>
      </w:pPr>
    </w:p>
    <w:p w14:paraId="5E11B191" w14:textId="77777777" w:rsidR="00261416" w:rsidRPr="00BC49E0" w:rsidRDefault="00261416" w:rsidP="00261416">
      <w:pPr>
        <w:pStyle w:val="BodyTextIndent"/>
        <w:ind w:left="0"/>
        <w:jc w:val="center"/>
        <w:outlineLvl w:val="0"/>
        <w:rPr>
          <w:sz w:val="18"/>
          <w:szCs w:val="18"/>
        </w:rPr>
      </w:pPr>
    </w:p>
    <w:p w14:paraId="67D5E735" w14:textId="790FC263" w:rsidR="00261416" w:rsidRPr="00BC49E0" w:rsidRDefault="00F409F5" w:rsidP="00261416">
      <w:pPr>
        <w:pStyle w:val="BodyTextIndent"/>
        <w:ind w:left="0"/>
        <w:jc w:val="center"/>
        <w:outlineLvl w:val="0"/>
        <w:rPr>
          <w:sz w:val="18"/>
          <w:szCs w:val="18"/>
        </w:rPr>
      </w:pPr>
      <w:r w:rsidRPr="00BC49E0">
        <w:rPr>
          <w:noProof/>
          <w:szCs w:val="24"/>
        </w:rPr>
        <mc:AlternateContent>
          <mc:Choice Requires="wps">
            <w:drawing>
              <wp:anchor distT="0" distB="0" distL="114300" distR="114300" simplePos="0" relativeHeight="251652096" behindDoc="0" locked="0" layoutInCell="1" allowOverlap="1" wp14:anchorId="4C42E93B" wp14:editId="4AB767A3">
                <wp:simplePos x="0" y="0"/>
                <wp:positionH relativeFrom="column">
                  <wp:posOffset>2613025</wp:posOffset>
                </wp:positionH>
                <wp:positionV relativeFrom="paragraph">
                  <wp:posOffset>122555</wp:posOffset>
                </wp:positionV>
                <wp:extent cx="1010285" cy="1020445"/>
                <wp:effectExtent l="0" t="0" r="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020445"/>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33B98" id="Rectangle 26" o:spid="_x0000_s1026" style="position:absolute;margin-left:205.75pt;margin-top:9.65pt;width:79.55pt;height:8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" filled="f" strokeweight="1pt">
                <v:stroke dashstyle="dash"/>
                <v:shadow color="#868686"/>
              </v:rect>
            </w:pict>
          </mc:Fallback>
        </mc:AlternateContent>
      </w:r>
    </w:p>
    <w:p w14:paraId="1413CCCD" w14:textId="77777777" w:rsidR="00261416" w:rsidRPr="00BC49E0" w:rsidRDefault="00261416" w:rsidP="00261416">
      <w:pPr>
        <w:pStyle w:val="BodyTextIndent"/>
        <w:ind w:left="0"/>
        <w:jc w:val="center"/>
        <w:outlineLvl w:val="0"/>
        <w:rPr>
          <w:sz w:val="18"/>
          <w:szCs w:val="18"/>
        </w:rPr>
      </w:pPr>
    </w:p>
    <w:p w14:paraId="56A48134" w14:textId="5030B76B" w:rsidR="00261416" w:rsidRPr="00BC49E0" w:rsidRDefault="00F409F5" w:rsidP="00261416">
      <w:pPr>
        <w:pStyle w:val="BodyTextIndent"/>
        <w:ind w:left="0"/>
        <w:jc w:val="both"/>
        <w:outlineLvl w:val="0"/>
        <w:rPr>
          <w:sz w:val="18"/>
          <w:szCs w:val="18"/>
        </w:rPr>
      </w:pPr>
      <w:r w:rsidRPr="00BC49E0">
        <w:rPr>
          <w:noProof/>
          <w:szCs w:val="24"/>
        </w:rPr>
        <mc:AlternateContent>
          <mc:Choice Requires="wps">
            <w:drawing>
              <wp:anchor distT="0" distB="0" distL="114300" distR="114300" simplePos="0" relativeHeight="251655168" behindDoc="0" locked="0" layoutInCell="1" allowOverlap="1" wp14:anchorId="3DFA58F8" wp14:editId="71A7DF5C">
                <wp:simplePos x="0" y="0"/>
                <wp:positionH relativeFrom="column">
                  <wp:posOffset>2729865</wp:posOffset>
                </wp:positionH>
                <wp:positionV relativeFrom="paragraph">
                  <wp:posOffset>6350</wp:posOffset>
                </wp:positionV>
                <wp:extent cx="796925" cy="723265"/>
                <wp:effectExtent l="0" t="0" r="0" b="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7232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5D8D52" w14:textId="77777777" w:rsidR="004C1100" w:rsidRPr="0024585E" w:rsidRDefault="004C1100">
                            <w:pPr>
                              <w:rPr>
                                <w:sz w:val="16"/>
                              </w:rPr>
                            </w:pPr>
                            <w:r w:rsidRPr="0024585E">
                              <w:rPr>
                                <w:sz w:val="16"/>
                              </w:rPr>
                              <w:t>POST OFFICE WILL NOT DELIVER WITHOUT POSTAGE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A58F8" id="Text Box 34" o:spid="_x0000_s1029" type="#_x0000_t202" style="position:absolute;left:0;text-align:left;margin-left:214.95pt;margin-top:.5pt;width:62.75pt;height:5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" stroked="f">
                <v:textbox style="layout-flow:vertical;mso-layout-flow-alt:bottom-to-top">
                  <w:txbxContent>
                    <w:p w14:paraId="735D8D52" w14:textId="77777777" w:rsidR="004C1100" w:rsidRPr="0024585E" w:rsidRDefault="004C1100">
                      <w:pPr>
                        <w:rPr>
                          <w:sz w:val="16"/>
                        </w:rPr>
                      </w:pPr>
                      <w:r w:rsidRPr="0024585E">
                        <w:rPr>
                          <w:sz w:val="16"/>
                        </w:rPr>
                        <w:t>POST OFFICE WILL NOT DELIVER WITHOUT POSTAGE</w:t>
                      </w:r>
                    </w:p>
                  </w:txbxContent>
                </v:textbox>
              </v:shape>
            </w:pict>
          </mc:Fallback>
        </mc:AlternateContent>
      </w:r>
    </w:p>
    <w:p w14:paraId="7FFD9296" w14:textId="77777777" w:rsidR="003A66BD" w:rsidRPr="00BC49E0" w:rsidRDefault="003A66BD" w:rsidP="00532FAE">
      <w:pPr>
        <w:pStyle w:val="BodyTextIndent"/>
        <w:ind w:left="0"/>
        <w:jc w:val="both"/>
        <w:outlineLvl w:val="0"/>
        <w:rPr>
          <w:szCs w:val="24"/>
        </w:rPr>
      </w:pPr>
    </w:p>
    <w:p w14:paraId="3DED7782" w14:textId="77777777" w:rsidR="003A66BD" w:rsidRPr="00BC49E0" w:rsidRDefault="003A66BD" w:rsidP="00532FAE">
      <w:pPr>
        <w:pStyle w:val="BodyTextIndent"/>
        <w:ind w:left="0"/>
        <w:jc w:val="both"/>
        <w:outlineLvl w:val="0"/>
        <w:rPr>
          <w:szCs w:val="24"/>
        </w:rPr>
      </w:pPr>
    </w:p>
    <w:p w14:paraId="5A0E892C" w14:textId="77777777" w:rsidR="00853AC3" w:rsidRPr="00BC49E0" w:rsidRDefault="00853AC3" w:rsidP="004462E3">
      <w:pPr>
        <w:pStyle w:val="BodyTextIndent"/>
        <w:ind w:left="1440"/>
        <w:jc w:val="center"/>
        <w:outlineLvl w:val="0"/>
        <w:rPr>
          <w:noProof/>
          <w:szCs w:val="24"/>
        </w:rPr>
      </w:pPr>
    </w:p>
    <w:p w14:paraId="7AB139BE" w14:textId="77777777" w:rsidR="00853AC3" w:rsidRPr="00BC49E0" w:rsidRDefault="00853AC3" w:rsidP="004462E3">
      <w:pPr>
        <w:pStyle w:val="BodyTextIndent"/>
        <w:ind w:left="1440"/>
        <w:jc w:val="center"/>
        <w:outlineLvl w:val="0"/>
        <w:rPr>
          <w:noProof/>
          <w:szCs w:val="24"/>
        </w:rPr>
      </w:pPr>
    </w:p>
    <w:p w14:paraId="7C012947" w14:textId="77777777" w:rsidR="00853AC3" w:rsidRPr="00BC49E0" w:rsidRDefault="00853AC3" w:rsidP="004462E3">
      <w:pPr>
        <w:pStyle w:val="BodyTextIndent"/>
        <w:ind w:left="1440"/>
        <w:jc w:val="center"/>
        <w:outlineLvl w:val="0"/>
        <w:rPr>
          <w:noProof/>
          <w:szCs w:val="24"/>
        </w:rPr>
      </w:pPr>
    </w:p>
    <w:p w14:paraId="5399815A" w14:textId="77777777" w:rsidR="00532FAE" w:rsidRPr="00BC49E0" w:rsidRDefault="00532FAE" w:rsidP="00532FAE">
      <w:pPr>
        <w:pStyle w:val="BodyTextIndent"/>
        <w:ind w:left="0"/>
        <w:jc w:val="center"/>
        <w:outlineLvl w:val="0"/>
        <w:rPr>
          <w:noProof/>
          <w:szCs w:val="24"/>
        </w:rPr>
      </w:pPr>
    </w:p>
    <w:p w14:paraId="43043D93" w14:textId="5490D7FF" w:rsidR="00532FAE" w:rsidRPr="00BC49E0" w:rsidRDefault="00F409F5" w:rsidP="00532FAE">
      <w:pPr>
        <w:pStyle w:val="BodyTextIndent"/>
        <w:ind w:left="0"/>
        <w:jc w:val="center"/>
        <w:outlineLvl w:val="0"/>
        <w:rPr>
          <w:noProof/>
          <w:szCs w:val="24"/>
        </w:rPr>
      </w:pPr>
      <w:r w:rsidRPr="00BC49E0">
        <w:rPr>
          <w:noProof/>
          <w:szCs w:val="24"/>
        </w:rPr>
        <mc:AlternateContent>
          <mc:Choice Requires="wps">
            <w:drawing>
              <wp:anchor distT="0" distB="0" distL="114300" distR="114300" simplePos="0" relativeHeight="251659264" behindDoc="0" locked="0" layoutInCell="1" allowOverlap="1" wp14:anchorId="48340872" wp14:editId="04FC0D24">
                <wp:simplePos x="0" y="0"/>
                <wp:positionH relativeFrom="column">
                  <wp:posOffset>1300480</wp:posOffset>
                </wp:positionH>
                <wp:positionV relativeFrom="paragraph">
                  <wp:posOffset>1548765</wp:posOffset>
                </wp:positionV>
                <wp:extent cx="942975" cy="2276475"/>
                <wp:effectExtent l="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276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AABEE" w14:textId="77777777" w:rsidR="004C1100" w:rsidRDefault="004C1100">
                            <w:r>
                              <w:t>DO NOT INCLUDE BILL!</w:t>
                            </w:r>
                          </w:p>
                          <w:p w14:paraId="30C276DE" w14:textId="77777777" w:rsidR="004C1100" w:rsidRDefault="004C1100">
                            <w:r>
                              <w:t xml:space="preserve">Any payment in this envelope will not be credited until </w:t>
                            </w:r>
                            <w:r w:rsidRPr="00A759A4">
                              <w:rPr>
                                <w:u w:val="single"/>
                              </w:rPr>
                              <w:t>after election.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40872" id="Text Box 42" o:spid="_x0000_s1030" type="#_x0000_t202" style="position:absolute;left:0;text-align:left;margin-left:102.4pt;margin-top:121.95pt;width:74.25pt;height:1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" filled="f" stroked="f">
                <v:textbox style="layout-flow:vertical">
                  <w:txbxContent>
                    <w:p w14:paraId="089AABEE" w14:textId="77777777" w:rsidR="004C1100" w:rsidRDefault="004C1100">
                      <w:r>
                        <w:t>DO NOT INCLUDE BILL!</w:t>
                      </w:r>
                    </w:p>
                    <w:p w14:paraId="30C276DE" w14:textId="77777777" w:rsidR="004C1100" w:rsidRDefault="004C1100">
                      <w:r>
                        <w:t xml:space="preserve">Any payment in this envelope will not be credited until </w:t>
                      </w:r>
                      <w:r w:rsidRPr="00A759A4">
                        <w:rPr>
                          <w:u w:val="single"/>
                        </w:rPr>
                        <w:t>after election.</w:t>
                      </w:r>
                    </w:p>
                  </w:txbxContent>
                </v:textbox>
              </v:shape>
            </w:pict>
          </mc:Fallback>
        </mc:AlternateContent>
      </w:r>
      <w:r w:rsidRPr="00BC49E0">
        <w:rPr>
          <w:noProof/>
          <w:szCs w:val="24"/>
        </w:rPr>
        <mc:AlternateContent>
          <mc:Choice Requires="wps">
            <w:drawing>
              <wp:anchor distT="0" distB="0" distL="114300" distR="114300" simplePos="0" relativeHeight="251658240" behindDoc="0" locked="0" layoutInCell="1" allowOverlap="1" wp14:anchorId="0F34DBE7" wp14:editId="592E4266">
                <wp:simplePos x="0" y="0"/>
                <wp:positionH relativeFrom="column">
                  <wp:posOffset>5525135</wp:posOffset>
                </wp:positionH>
                <wp:positionV relativeFrom="paragraph">
                  <wp:posOffset>3396615</wp:posOffset>
                </wp:positionV>
                <wp:extent cx="594995" cy="3228975"/>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3228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8E542B" w14:textId="77777777" w:rsidR="004C1100" w:rsidRPr="00C80DB2" w:rsidRDefault="004C1100" w:rsidP="00C446AC">
                            <w:pPr>
                              <w:pStyle w:val="BodyTextIndent"/>
                              <w:ind w:left="0"/>
                              <w:outlineLvl w:val="0"/>
                              <w:rPr>
                                <w:noProof/>
                                <w:szCs w:val="24"/>
                              </w:rPr>
                            </w:pPr>
                            <w:r w:rsidRPr="00C80DB2">
                              <w:rPr>
                                <w:szCs w:val="24"/>
                              </w:rPr>
                              <w:t>Member Account No. ___________________</w:t>
                            </w:r>
                            <w:r w:rsidRPr="00C80DB2">
                              <w:rPr>
                                <w:szCs w:val="24"/>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4DBE7" id="Text Box 40" o:spid="_x0000_s1031" type="#_x0000_t202" style="position:absolute;left:0;text-align:left;margin-left:435.05pt;margin-top:267.45pt;width:46.85pt;height:2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" filled="f" stroked="f">
                <v:textbox style="layout-flow:vertical;mso-layout-flow-alt:bottom-to-top">
                  <w:txbxContent>
                    <w:p w14:paraId="378E542B" w14:textId="77777777" w:rsidR="004C1100" w:rsidRPr="00C80DB2" w:rsidRDefault="004C1100" w:rsidP="00C446AC">
                      <w:pPr>
                        <w:pStyle w:val="BodyTextIndent"/>
                        <w:ind w:left="0"/>
                        <w:outlineLvl w:val="0"/>
                        <w:rPr>
                          <w:noProof/>
                          <w:szCs w:val="24"/>
                        </w:rPr>
                      </w:pPr>
                      <w:r w:rsidRPr="00C80DB2">
                        <w:rPr>
                          <w:szCs w:val="24"/>
                        </w:rPr>
                        <w:t>Member Account No. ___________________</w:t>
                      </w:r>
                      <w:r w:rsidRPr="00C80DB2">
                        <w:rPr>
                          <w:szCs w:val="24"/>
                        </w:rPr>
                        <w:tab/>
                      </w:r>
                    </w:p>
                  </w:txbxContent>
                </v:textbox>
              </v:shape>
            </w:pict>
          </mc:Fallback>
        </mc:AlternateContent>
      </w:r>
      <w:r w:rsidRPr="00BC49E0">
        <w:rPr>
          <w:noProof/>
          <w:szCs w:val="24"/>
        </w:rPr>
        <mc:AlternateContent>
          <mc:Choice Requires="wps">
            <w:drawing>
              <wp:anchor distT="0" distB="0" distL="114300" distR="114300" simplePos="0" relativeHeight="251654144" behindDoc="0" locked="0" layoutInCell="1" allowOverlap="1" wp14:anchorId="79E4E244" wp14:editId="18AC63DF">
                <wp:simplePos x="0" y="0"/>
                <wp:positionH relativeFrom="margin">
                  <wp:posOffset>4575175</wp:posOffset>
                </wp:positionH>
                <wp:positionV relativeFrom="margin">
                  <wp:posOffset>2649220</wp:posOffset>
                </wp:positionV>
                <wp:extent cx="949960" cy="2741930"/>
                <wp:effectExtent l="0" t="0" r="0" b="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74193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7CB9C0" w14:textId="77777777" w:rsidR="004C1100" w:rsidRDefault="004C1100" w:rsidP="00CC4298">
                            <w:pPr>
                              <w:pStyle w:val="BodyTextIndent"/>
                              <w:ind w:left="0"/>
                              <w:outlineLvl w:val="0"/>
                              <w:rPr>
                                <w:noProof/>
                                <w:szCs w:val="24"/>
                              </w:rPr>
                            </w:pPr>
                            <w:r>
                              <w:rPr>
                                <w:noProof/>
                                <w:szCs w:val="24"/>
                              </w:rPr>
                              <w:t>Kempner Water Supply Corporation</w:t>
                            </w:r>
                          </w:p>
                          <w:p w14:paraId="47EEB3C5" w14:textId="77777777" w:rsidR="004C1100" w:rsidRDefault="004C1100" w:rsidP="00CC4298">
                            <w:pPr>
                              <w:pStyle w:val="BodyTextIndent"/>
                              <w:ind w:left="0"/>
                              <w:outlineLvl w:val="0"/>
                              <w:rPr>
                                <w:noProof/>
                                <w:szCs w:val="24"/>
                              </w:rPr>
                            </w:pPr>
                            <w:r>
                              <w:rPr>
                                <w:noProof/>
                                <w:szCs w:val="24"/>
                              </w:rPr>
                              <w:t>PO Box 301</w:t>
                            </w:r>
                          </w:p>
                          <w:p w14:paraId="2B736F2C" w14:textId="77777777" w:rsidR="004C1100" w:rsidRDefault="004C1100" w:rsidP="00CC4298">
                            <w:pPr>
                              <w:pStyle w:val="BodyTextIndent"/>
                              <w:ind w:left="0"/>
                              <w:outlineLvl w:val="0"/>
                              <w:rPr>
                                <w:noProof/>
                                <w:szCs w:val="24"/>
                              </w:rPr>
                            </w:pPr>
                            <w:r>
                              <w:rPr>
                                <w:noProof/>
                                <w:szCs w:val="24"/>
                              </w:rPr>
                              <w:t>Kempner, Texas 76539</w:t>
                            </w:r>
                          </w:p>
                          <w:p w14:paraId="067CC653" w14:textId="77777777" w:rsidR="004C1100" w:rsidRDefault="004C1100" w:rsidP="00CC429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E244" id="Text Box 32" o:spid="_x0000_s1032" type="#_x0000_t202" style="position:absolute;left:0;text-align:left;margin-left:360.25pt;margin-top:208.6pt;width:74.8pt;height:215.9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" stroked="f">
                <v:textbox style="layout-flow:vertical;mso-layout-flow-alt:bottom-to-top">
                  <w:txbxContent>
                    <w:p w14:paraId="2C7CB9C0" w14:textId="77777777" w:rsidR="004C1100" w:rsidRDefault="004C1100" w:rsidP="00CC4298">
                      <w:pPr>
                        <w:pStyle w:val="BodyTextIndent"/>
                        <w:ind w:left="0"/>
                        <w:outlineLvl w:val="0"/>
                        <w:rPr>
                          <w:noProof/>
                          <w:szCs w:val="24"/>
                        </w:rPr>
                      </w:pPr>
                      <w:r>
                        <w:rPr>
                          <w:noProof/>
                          <w:szCs w:val="24"/>
                        </w:rPr>
                        <w:t>Kempner Water Supply Corporation</w:t>
                      </w:r>
                    </w:p>
                    <w:p w14:paraId="47EEB3C5" w14:textId="77777777" w:rsidR="004C1100" w:rsidRDefault="004C1100" w:rsidP="00CC4298">
                      <w:pPr>
                        <w:pStyle w:val="BodyTextIndent"/>
                        <w:ind w:left="0"/>
                        <w:outlineLvl w:val="0"/>
                        <w:rPr>
                          <w:noProof/>
                          <w:szCs w:val="24"/>
                        </w:rPr>
                      </w:pPr>
                      <w:r>
                        <w:rPr>
                          <w:noProof/>
                          <w:szCs w:val="24"/>
                        </w:rPr>
                        <w:t>PO Box 301</w:t>
                      </w:r>
                    </w:p>
                    <w:p w14:paraId="2B736F2C" w14:textId="77777777" w:rsidR="004C1100" w:rsidRDefault="004C1100" w:rsidP="00CC4298">
                      <w:pPr>
                        <w:pStyle w:val="BodyTextIndent"/>
                        <w:ind w:left="0"/>
                        <w:outlineLvl w:val="0"/>
                        <w:rPr>
                          <w:noProof/>
                          <w:szCs w:val="24"/>
                        </w:rPr>
                      </w:pPr>
                      <w:r>
                        <w:rPr>
                          <w:noProof/>
                          <w:szCs w:val="24"/>
                        </w:rPr>
                        <w:t>Kempner, Texas 76539</w:t>
                      </w:r>
                    </w:p>
                    <w:p w14:paraId="067CC653" w14:textId="77777777" w:rsidR="004C1100" w:rsidRDefault="004C1100" w:rsidP="00CC4298"/>
                  </w:txbxContent>
                </v:textbox>
                <w10:wrap anchorx="margin" anchory="margin"/>
              </v:shape>
            </w:pict>
          </mc:Fallback>
        </mc:AlternateContent>
      </w:r>
      <w:r w:rsidRPr="00BC49E0">
        <w:rPr>
          <w:noProof/>
          <w:szCs w:val="24"/>
        </w:rPr>
        <mc:AlternateContent>
          <mc:Choice Requires="wps">
            <w:drawing>
              <wp:anchor distT="0" distB="0" distL="114300" distR="114300" simplePos="0" relativeHeight="251653120" behindDoc="0" locked="0" layoutInCell="1" allowOverlap="1" wp14:anchorId="5CC93121" wp14:editId="56F11AF5">
                <wp:simplePos x="0" y="0"/>
                <wp:positionH relativeFrom="column">
                  <wp:posOffset>2463165</wp:posOffset>
                </wp:positionH>
                <wp:positionV relativeFrom="paragraph">
                  <wp:posOffset>3092450</wp:posOffset>
                </wp:positionV>
                <wp:extent cx="902970" cy="3432175"/>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43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8235B" w14:textId="77777777" w:rsidR="004C1100" w:rsidRDefault="004C1100" w:rsidP="005428B7">
                            <w:r>
                              <w:t>Member’s name</w:t>
                            </w:r>
                          </w:p>
                          <w:p w14:paraId="50412FDA" w14:textId="77777777" w:rsidR="004C1100" w:rsidRDefault="004C1100" w:rsidP="005428B7">
                            <w:r>
                              <w:t>address</w:t>
                            </w:r>
                          </w:p>
                          <w:p w14:paraId="6FD59735" w14:textId="77777777" w:rsidR="004C1100" w:rsidRDefault="004C1100">
                            <w:r>
                              <w:t>city, TX, ZIP</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93121" id="Text Box 30" o:spid="_x0000_s1033" type="#_x0000_t202" style="position:absolute;left:0;text-align:left;margin-left:193.95pt;margin-top:243.5pt;width:71.1pt;height:27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" filled="f" stroked="f">
                <v:textbox style="layout-flow:vertical;mso-layout-flow-alt:bottom-to-top">
                  <w:txbxContent>
                    <w:p w14:paraId="2108235B" w14:textId="77777777" w:rsidR="004C1100" w:rsidRDefault="004C1100" w:rsidP="005428B7">
                      <w:r>
                        <w:t>Member’s name</w:t>
                      </w:r>
                    </w:p>
                    <w:p w14:paraId="50412FDA" w14:textId="77777777" w:rsidR="004C1100" w:rsidRDefault="004C1100" w:rsidP="005428B7">
                      <w:r>
                        <w:t>address</w:t>
                      </w:r>
                    </w:p>
                    <w:p w14:paraId="6FD59735" w14:textId="77777777" w:rsidR="004C1100" w:rsidRDefault="004C1100">
                      <w:r>
                        <w:t>city, TX, ZIP</w:t>
                      </w:r>
                    </w:p>
                  </w:txbxContent>
                </v:textbox>
              </v:shape>
            </w:pict>
          </mc:Fallback>
        </mc:AlternateContent>
      </w:r>
      <w:r w:rsidRPr="00BC49E0">
        <w:rPr>
          <w:noProof/>
          <w:szCs w:val="24"/>
        </w:rPr>
        <mc:AlternateContent>
          <mc:Choice Requires="wps">
            <w:drawing>
              <wp:anchor distT="0" distB="0" distL="114300" distR="114300" simplePos="0" relativeHeight="251657216" behindDoc="0" locked="0" layoutInCell="1" allowOverlap="1" wp14:anchorId="2D6EA484" wp14:editId="6C64145D">
                <wp:simplePos x="0" y="0"/>
                <wp:positionH relativeFrom="column">
                  <wp:posOffset>728980</wp:posOffset>
                </wp:positionH>
                <wp:positionV relativeFrom="paragraph">
                  <wp:posOffset>2453640</wp:posOffset>
                </wp:positionV>
                <wp:extent cx="1734185" cy="4314190"/>
                <wp:effectExtent l="0" t="0" r="0" b="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431419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91182B" id="AutoShape 38" o:spid="_x0000_s1026" type="#_x0000_t32" style="position:absolute;margin-left:57.4pt;margin-top:193.2pt;width:136.55pt;height:33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"/>
            </w:pict>
          </mc:Fallback>
        </mc:AlternateContent>
      </w:r>
      <w:r w:rsidR="00532FAE" w:rsidRPr="00BC49E0">
        <w:rPr>
          <w:noProof/>
          <w:szCs w:val="24"/>
        </w:rPr>
        <w:tab/>
      </w:r>
    </w:p>
    <w:p w14:paraId="14BB0F1D" w14:textId="77777777" w:rsidR="00532FAE" w:rsidRPr="00BC49E0" w:rsidRDefault="00532FAE" w:rsidP="00532FAE">
      <w:pPr>
        <w:pStyle w:val="BodyTextIndent"/>
        <w:ind w:left="0"/>
        <w:jc w:val="center"/>
        <w:outlineLvl w:val="0"/>
        <w:rPr>
          <w:noProof/>
          <w:szCs w:val="24"/>
        </w:rPr>
        <w:sectPr w:rsidR="00532FAE" w:rsidRPr="00BC49E0" w:rsidSect="00DD70CA">
          <w:footerReference w:type="default" r:id="rId13"/>
          <w:pgSz w:w="12240" w:h="15840"/>
          <w:pgMar w:top="720" w:right="317" w:bottom="360" w:left="547" w:header="720" w:footer="288" w:gutter="0"/>
          <w:cols w:space="720"/>
          <w:docGrid w:linePitch="360"/>
        </w:sectPr>
      </w:pPr>
    </w:p>
    <w:p w14:paraId="673F95C9" w14:textId="77777777" w:rsidR="00807901" w:rsidRPr="0043156B" w:rsidRDefault="00AD25F7" w:rsidP="00807901">
      <w:pPr>
        <w:jc w:val="center"/>
        <w:rPr>
          <w:sz w:val="18"/>
          <w:szCs w:val="18"/>
        </w:rPr>
      </w:pPr>
      <w:r w:rsidRPr="0043156B">
        <w:rPr>
          <w:sz w:val="18"/>
          <w:szCs w:val="18"/>
        </w:rPr>
        <w:lastRenderedPageBreak/>
        <w:t xml:space="preserve">ATTACHMENT </w:t>
      </w:r>
      <w:r w:rsidR="004A3C24">
        <w:rPr>
          <w:sz w:val="18"/>
          <w:szCs w:val="18"/>
        </w:rPr>
        <w:t>6</w:t>
      </w:r>
      <w:proofErr w:type="gramStart"/>
      <w:r w:rsidR="00566DE5" w:rsidRPr="0043156B">
        <w:rPr>
          <w:sz w:val="18"/>
          <w:szCs w:val="18"/>
        </w:rPr>
        <w:t>:  SAMPLE</w:t>
      </w:r>
      <w:proofErr w:type="gramEnd"/>
      <w:r w:rsidR="00566DE5" w:rsidRPr="0043156B">
        <w:rPr>
          <w:sz w:val="18"/>
          <w:szCs w:val="18"/>
        </w:rPr>
        <w:t xml:space="preserve"> </w:t>
      </w:r>
      <w:r w:rsidR="00807901" w:rsidRPr="0043156B">
        <w:rPr>
          <w:sz w:val="18"/>
          <w:szCs w:val="18"/>
        </w:rPr>
        <w:t xml:space="preserve">CANDIDATE </w:t>
      </w:r>
      <w:r w:rsidR="00566DE5" w:rsidRPr="0043156B">
        <w:rPr>
          <w:sz w:val="18"/>
          <w:szCs w:val="18"/>
        </w:rPr>
        <w:t xml:space="preserve">QUALIFICATION </w:t>
      </w:r>
      <w:r w:rsidR="00807901" w:rsidRPr="0043156B">
        <w:rPr>
          <w:sz w:val="18"/>
          <w:szCs w:val="18"/>
        </w:rPr>
        <w:t>STATEMENTS</w:t>
      </w:r>
    </w:p>
    <w:p w14:paraId="0D624073" w14:textId="77777777" w:rsidR="00807901" w:rsidRPr="00BC49E0" w:rsidRDefault="00807901" w:rsidP="00807901">
      <w:pPr>
        <w:jc w:val="center"/>
        <w:rPr>
          <w:rFonts w:ascii="Arial" w:hAnsi="Arial" w:cs="Arial"/>
          <w:b/>
          <w:highlight w:val="lightGray"/>
        </w:rPr>
      </w:pPr>
    </w:p>
    <w:p w14:paraId="0D4F3BFF" w14:textId="77777777" w:rsidR="00807901" w:rsidRPr="00104F3F" w:rsidRDefault="00252F4F" w:rsidP="00104F3F">
      <w:pPr>
        <w:jc w:val="center"/>
        <w:rPr>
          <w:rFonts w:ascii="Palatino Linotype" w:hAnsi="Palatino Linotype" w:cs="Arial"/>
          <w:b/>
          <w:sz w:val="32"/>
          <w:szCs w:val="28"/>
        </w:rPr>
      </w:pPr>
      <w:r>
        <w:rPr>
          <w:rFonts w:ascii="Palatino Linotype" w:hAnsi="Palatino Linotype" w:cs="Arial"/>
          <w:b/>
          <w:sz w:val="32"/>
          <w:szCs w:val="28"/>
        </w:rPr>
        <w:t>Kempner</w:t>
      </w:r>
      <w:r w:rsidR="0024585E" w:rsidRPr="00DA07E0">
        <w:rPr>
          <w:rFonts w:ascii="Palatino Linotype" w:hAnsi="Palatino Linotype" w:cs="Arial"/>
          <w:b/>
          <w:sz w:val="32"/>
          <w:szCs w:val="28"/>
        </w:rPr>
        <w:t xml:space="preserve"> Water Supply Corporation</w:t>
      </w:r>
    </w:p>
    <w:p w14:paraId="33BD4C4D" w14:textId="77777777" w:rsidR="00807901" w:rsidRPr="00104F3F" w:rsidRDefault="0024585E" w:rsidP="00807901">
      <w:pPr>
        <w:jc w:val="center"/>
        <w:rPr>
          <w:rFonts w:ascii="Palatino Linotype" w:hAnsi="Palatino Linotype" w:cs="Arial"/>
          <w:b/>
        </w:rPr>
      </w:pPr>
      <w:r w:rsidRPr="00104F3F">
        <w:rPr>
          <w:rFonts w:ascii="Palatino Linotype" w:hAnsi="Palatino Linotype" w:cs="Arial"/>
          <w:b/>
        </w:rPr>
        <w:t xml:space="preserve">20__ </w:t>
      </w:r>
      <w:r w:rsidR="00807901" w:rsidRPr="00104F3F">
        <w:rPr>
          <w:rFonts w:ascii="Palatino Linotype" w:hAnsi="Palatino Linotype" w:cs="Arial"/>
          <w:b/>
        </w:rPr>
        <w:t>Board of Director Candidate Information</w:t>
      </w:r>
    </w:p>
    <w:p w14:paraId="0024F553" w14:textId="77777777" w:rsidR="00807901" w:rsidRPr="00BC49E0" w:rsidRDefault="00807901" w:rsidP="00807901">
      <w:pPr>
        <w:rPr>
          <w:rFonts w:ascii="Arial" w:hAnsi="Arial" w:cs="Arial"/>
          <w:sz w:val="20"/>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
      <w:tblGrid>
        <w:gridCol w:w="10080"/>
      </w:tblGrid>
      <w:tr w:rsidR="00807901" w:rsidRPr="00BC49E0" w14:paraId="616C0E7E" w14:textId="77777777" w:rsidTr="00C06D05">
        <w:tc>
          <w:tcPr>
            <w:tcW w:w="10080" w:type="dxa"/>
            <w:shd w:val="clear" w:color="auto" w:fill="595959"/>
          </w:tcPr>
          <w:p w14:paraId="24E43258" w14:textId="77777777" w:rsidR="00807901" w:rsidRPr="00B10ADE" w:rsidRDefault="00807901" w:rsidP="00C06D05">
            <w:pPr>
              <w:tabs>
                <w:tab w:val="left" w:pos="980"/>
              </w:tabs>
              <w:jc w:val="center"/>
              <w:rPr>
                <w:rFonts w:ascii="Arial" w:hAnsi="Arial" w:cs="Arial"/>
                <w:color w:val="FFFFFF"/>
                <w:sz w:val="20"/>
              </w:rPr>
            </w:pPr>
            <w:r w:rsidRPr="00B10ADE">
              <w:rPr>
                <w:rFonts w:ascii="Arial" w:hAnsi="Arial" w:cs="Arial"/>
                <w:b/>
                <w:color w:val="FFFFFF"/>
              </w:rPr>
              <w:t>Board Position</w:t>
            </w:r>
          </w:p>
        </w:tc>
      </w:tr>
    </w:tbl>
    <w:p w14:paraId="0974ECAA" w14:textId="77777777" w:rsidR="00807901" w:rsidRPr="00BC49E0" w:rsidRDefault="00807901" w:rsidP="0080790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5745"/>
      </w:tblGrid>
      <w:tr w:rsidR="00807901" w:rsidRPr="00BC49E0" w14:paraId="103C14DE" w14:textId="77777777" w:rsidTr="00B53A56">
        <w:trPr>
          <w:trHeight w:val="575"/>
        </w:trPr>
        <w:tc>
          <w:tcPr>
            <w:tcW w:w="2952" w:type="dxa"/>
            <w:shd w:val="clear" w:color="auto" w:fill="auto"/>
            <w:vAlign w:val="center"/>
          </w:tcPr>
          <w:p w14:paraId="65A7F705" w14:textId="77777777" w:rsidR="00807901" w:rsidRPr="00BC49E0" w:rsidRDefault="00807901" w:rsidP="00807901">
            <w:pPr>
              <w:rPr>
                <w:rFonts w:ascii="Arial" w:hAnsi="Arial" w:cs="Arial"/>
                <w:sz w:val="20"/>
              </w:rPr>
            </w:pPr>
            <w:r w:rsidRPr="00BC49E0">
              <w:rPr>
                <w:rFonts w:ascii="Arial" w:hAnsi="Arial" w:cs="Arial"/>
                <w:sz w:val="20"/>
              </w:rPr>
              <w:fldChar w:fldCharType="begin">
                <w:ffData>
                  <w:name w:val="Text1"/>
                  <w:enabled/>
                  <w:calcOnExit w:val="0"/>
                  <w:textInput>
                    <w:default w:val="Bea Better"/>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sz w:val="20"/>
              </w:rPr>
              <w:t>Bea B</w:t>
            </w:r>
            <w:r w:rsidRPr="00BC49E0">
              <w:rPr>
                <w:rFonts w:ascii="Arial" w:hAnsi="Arial" w:cs="Arial"/>
                <w:noProof/>
                <w:sz w:val="20"/>
              </w:rPr>
              <w:t>etter</w:t>
            </w:r>
            <w:r w:rsidRPr="00BC49E0">
              <w:rPr>
                <w:rFonts w:ascii="Arial" w:hAnsi="Arial" w:cs="Arial"/>
                <w:sz w:val="20"/>
              </w:rPr>
              <w:fldChar w:fldCharType="end"/>
            </w:r>
          </w:p>
        </w:tc>
        <w:tc>
          <w:tcPr>
            <w:tcW w:w="5904" w:type="dxa"/>
            <w:shd w:val="clear" w:color="auto" w:fill="auto"/>
            <w:vAlign w:val="center"/>
          </w:tcPr>
          <w:p w14:paraId="77BC5CAB" w14:textId="77777777" w:rsidR="00807901" w:rsidRPr="00BC49E0" w:rsidRDefault="00807901" w:rsidP="00807901">
            <w:pPr>
              <w:rPr>
                <w:rFonts w:ascii="Arial" w:hAnsi="Arial" w:cs="Arial"/>
                <w:sz w:val="20"/>
              </w:rPr>
            </w:pPr>
            <w:r w:rsidRPr="00BC49E0">
              <w:rPr>
                <w:rFonts w:ascii="Arial" w:hAnsi="Arial" w:cs="Arial"/>
                <w:sz w:val="20"/>
              </w:rPr>
              <w:t xml:space="preserve">Water System Member Since:  </w:t>
            </w:r>
            <w:r w:rsidRPr="00BC49E0">
              <w:rPr>
                <w:rFonts w:ascii="Arial" w:hAnsi="Arial" w:cs="Arial"/>
                <w:sz w:val="20"/>
              </w:rPr>
              <w:fldChar w:fldCharType="begin">
                <w:ffData>
                  <w:name w:val="Text14"/>
                  <w:enabled/>
                  <w:calcOnExit w:val="0"/>
                  <w:textInput>
                    <w:default w:val="2001"/>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2001</w:t>
            </w:r>
            <w:r w:rsidRPr="00BC49E0">
              <w:rPr>
                <w:rFonts w:ascii="Arial" w:hAnsi="Arial" w:cs="Arial"/>
                <w:sz w:val="20"/>
              </w:rPr>
              <w:fldChar w:fldCharType="end"/>
            </w:r>
          </w:p>
        </w:tc>
      </w:tr>
      <w:tr w:rsidR="00807901" w:rsidRPr="00BC49E0" w14:paraId="36C3F864" w14:textId="77777777" w:rsidTr="00C06D05">
        <w:trPr>
          <w:trHeight w:val="2231"/>
        </w:trPr>
        <w:tc>
          <w:tcPr>
            <w:tcW w:w="8856" w:type="dxa"/>
            <w:gridSpan w:val="2"/>
            <w:shd w:val="clear" w:color="auto" w:fill="auto"/>
          </w:tcPr>
          <w:p w14:paraId="6BF94F27" w14:textId="77777777" w:rsidR="00807901" w:rsidRPr="00BC49E0" w:rsidRDefault="00807901" w:rsidP="00807901">
            <w:pPr>
              <w:rPr>
                <w:rFonts w:ascii="Arial" w:hAnsi="Arial" w:cs="Arial"/>
                <w:sz w:val="20"/>
              </w:rPr>
            </w:pPr>
            <w:r w:rsidRPr="00BC49E0">
              <w:rPr>
                <w:rFonts w:ascii="Arial" w:hAnsi="Arial" w:cs="Arial"/>
                <w:sz w:val="20"/>
              </w:rPr>
              <w:t xml:space="preserve">Previous Board of Director Experience:  </w:t>
            </w:r>
            <w:r w:rsidRPr="00BC49E0">
              <w:rPr>
                <w:rFonts w:ascii="Arial" w:hAnsi="Arial" w:cs="Arial"/>
                <w:sz w:val="20"/>
              </w:rPr>
              <w:fldChar w:fldCharType="begin">
                <w:ffData>
                  <w:name w:val=""/>
                  <w:enabled/>
                  <w:calcOnExit w:val="0"/>
                  <w:textInput>
                    <w:default w:val="Former Vice President of Somewhere Women in Business"/>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Former Vice President of Somewhere Women in Business</w:t>
            </w:r>
            <w:r w:rsidRPr="00BC49E0">
              <w:rPr>
                <w:rFonts w:ascii="Arial" w:hAnsi="Arial" w:cs="Arial"/>
                <w:sz w:val="20"/>
              </w:rPr>
              <w:fldChar w:fldCharType="end"/>
            </w:r>
          </w:p>
          <w:p w14:paraId="565E8872" w14:textId="77777777" w:rsidR="00807901" w:rsidRPr="00BC49E0" w:rsidRDefault="00807901" w:rsidP="00807901">
            <w:pPr>
              <w:rPr>
                <w:rFonts w:ascii="Arial" w:hAnsi="Arial" w:cs="Arial"/>
                <w:sz w:val="20"/>
              </w:rPr>
            </w:pPr>
          </w:p>
          <w:p w14:paraId="03A5723B" w14:textId="77777777" w:rsidR="00807901" w:rsidRPr="00BC49E0" w:rsidRDefault="00807901" w:rsidP="00807901">
            <w:pPr>
              <w:rPr>
                <w:rFonts w:ascii="Arial" w:hAnsi="Arial" w:cs="Arial"/>
                <w:sz w:val="20"/>
              </w:rPr>
            </w:pPr>
            <w:r w:rsidRPr="00BC49E0">
              <w:rPr>
                <w:rFonts w:ascii="Arial" w:hAnsi="Arial" w:cs="Arial"/>
                <w:sz w:val="20"/>
              </w:rPr>
              <w:t xml:space="preserve">Business/Government Experience:  </w:t>
            </w:r>
            <w:r w:rsidRPr="00BC49E0">
              <w:rPr>
                <w:rFonts w:ascii="Arial" w:hAnsi="Arial" w:cs="Arial"/>
                <w:sz w:val="20"/>
              </w:rPr>
              <w:fldChar w:fldCharType="begin">
                <w:ffData>
                  <w:name w:val=""/>
                  <w:enabled/>
                  <w:calcOnExit w:val="0"/>
                  <w:textInput>
                    <w:default w:val="Owner of Better Insurance Company"/>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Owner of Better Insurance Company</w:t>
            </w:r>
            <w:r w:rsidRPr="00BC49E0">
              <w:rPr>
                <w:rFonts w:ascii="Arial" w:hAnsi="Arial" w:cs="Arial"/>
                <w:sz w:val="20"/>
              </w:rPr>
              <w:fldChar w:fldCharType="end"/>
            </w:r>
          </w:p>
          <w:p w14:paraId="7D1BFBB9" w14:textId="77777777" w:rsidR="00807901" w:rsidRPr="00BC49E0" w:rsidRDefault="00807901" w:rsidP="00807901">
            <w:pPr>
              <w:rPr>
                <w:rFonts w:ascii="Arial" w:hAnsi="Arial" w:cs="Arial"/>
                <w:sz w:val="20"/>
              </w:rPr>
            </w:pPr>
          </w:p>
          <w:p w14:paraId="3594F48C" w14:textId="77777777" w:rsidR="00807901" w:rsidRPr="00BC49E0" w:rsidRDefault="00807901" w:rsidP="00807901">
            <w:pPr>
              <w:rPr>
                <w:rFonts w:ascii="Arial" w:hAnsi="Arial" w:cs="Arial"/>
                <w:sz w:val="20"/>
              </w:rPr>
            </w:pPr>
            <w:r w:rsidRPr="00BC49E0">
              <w:rPr>
                <w:rFonts w:ascii="Arial" w:hAnsi="Arial" w:cs="Arial"/>
                <w:sz w:val="20"/>
              </w:rPr>
              <w:t xml:space="preserve">Education:  </w:t>
            </w:r>
            <w:r w:rsidRPr="00BC49E0">
              <w:rPr>
                <w:rFonts w:ascii="Arial" w:hAnsi="Arial" w:cs="Arial"/>
                <w:sz w:val="20"/>
              </w:rPr>
              <w:fldChar w:fldCharType="begin">
                <w:ffData>
                  <w:name w:val=""/>
                  <w:enabled/>
                  <w:calcOnExit w:val="0"/>
                  <w:textInput>
                    <w:default w:val="Graduated from Texas State University in 1985 with a Bachelor of Science degree"/>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Graduated from Texas State University in 1985 with a Bachelor of Science degree</w:t>
            </w:r>
            <w:r w:rsidRPr="00BC49E0">
              <w:rPr>
                <w:rFonts w:ascii="Arial" w:hAnsi="Arial" w:cs="Arial"/>
                <w:sz w:val="20"/>
              </w:rPr>
              <w:fldChar w:fldCharType="end"/>
            </w:r>
          </w:p>
          <w:p w14:paraId="2E7680F1" w14:textId="77777777" w:rsidR="00807901" w:rsidRPr="00BC49E0" w:rsidRDefault="00807901" w:rsidP="00807901">
            <w:pPr>
              <w:rPr>
                <w:rFonts w:ascii="Arial" w:hAnsi="Arial" w:cs="Arial"/>
                <w:sz w:val="20"/>
              </w:rPr>
            </w:pPr>
          </w:p>
          <w:p w14:paraId="133D6E7A" w14:textId="77777777" w:rsidR="00807901" w:rsidRPr="00BC49E0" w:rsidRDefault="005D69F1" w:rsidP="00317992">
            <w:pPr>
              <w:rPr>
                <w:rFonts w:ascii="Arial" w:hAnsi="Arial" w:cs="Arial"/>
                <w:sz w:val="20"/>
              </w:rPr>
            </w:pPr>
            <w:r w:rsidRPr="00BC49E0">
              <w:rPr>
                <w:rFonts w:ascii="Arial" w:hAnsi="Arial" w:cs="Arial"/>
                <w:sz w:val="20"/>
              </w:rPr>
              <w:t>Personal Statement</w:t>
            </w:r>
            <w:proofErr w:type="gramStart"/>
            <w:r w:rsidR="00807901" w:rsidRPr="00BC49E0">
              <w:rPr>
                <w:rFonts w:ascii="Arial" w:hAnsi="Arial" w:cs="Arial"/>
                <w:sz w:val="20"/>
              </w:rPr>
              <w:t xml:space="preserve">:  </w:t>
            </w:r>
            <w:r w:rsidR="00317992" w:rsidRPr="00BC49E0">
              <w:rPr>
                <w:rFonts w:ascii="Arial" w:hAnsi="Arial" w:cs="Arial"/>
                <w:sz w:val="20"/>
              </w:rPr>
              <w:t>With</w:t>
            </w:r>
            <w:proofErr w:type="gramEnd"/>
            <w:r w:rsidR="00317992" w:rsidRPr="00BC49E0">
              <w:rPr>
                <w:rFonts w:ascii="Arial" w:hAnsi="Arial" w:cs="Arial"/>
                <w:sz w:val="20"/>
              </w:rPr>
              <w:t xml:space="preserve"> nine years in the insurance industry, I understand the importance of strong internal controls, proper oversight and full financial reporting.  Combined with my other corporate experience gained from employment and consulting services, I can assist in the development of excellent policies for the employees of the </w:t>
            </w:r>
            <w:r w:rsidR="00CC4298" w:rsidRPr="00BC49E0">
              <w:rPr>
                <w:rFonts w:ascii="Arial" w:hAnsi="Arial" w:cs="Arial"/>
                <w:sz w:val="20"/>
              </w:rPr>
              <w:t>Corporation</w:t>
            </w:r>
            <w:r w:rsidR="00317992" w:rsidRPr="00BC49E0">
              <w:rPr>
                <w:rFonts w:ascii="Arial" w:hAnsi="Arial" w:cs="Arial"/>
                <w:sz w:val="20"/>
              </w:rPr>
              <w:t>.</w:t>
            </w:r>
          </w:p>
        </w:tc>
      </w:tr>
    </w:tbl>
    <w:p w14:paraId="171CE567" w14:textId="77777777" w:rsidR="00807901" w:rsidRPr="00BC49E0" w:rsidRDefault="00807901" w:rsidP="00807901">
      <w:pPr>
        <w:rPr>
          <w:rFonts w:ascii="Arial" w:hAnsi="Arial" w:cs="Arial"/>
          <w:sz w:val="20"/>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
      <w:tblGrid>
        <w:gridCol w:w="10080"/>
      </w:tblGrid>
      <w:tr w:rsidR="00807901" w:rsidRPr="00BC49E0" w14:paraId="7A47E66D" w14:textId="77777777" w:rsidTr="00C06D05">
        <w:tc>
          <w:tcPr>
            <w:tcW w:w="10080" w:type="dxa"/>
            <w:shd w:val="clear" w:color="auto" w:fill="595959"/>
          </w:tcPr>
          <w:p w14:paraId="4A99686C" w14:textId="77777777" w:rsidR="00807901" w:rsidRPr="00B10ADE" w:rsidRDefault="00807901" w:rsidP="00C06D05">
            <w:pPr>
              <w:tabs>
                <w:tab w:val="left" w:pos="980"/>
              </w:tabs>
              <w:jc w:val="center"/>
              <w:rPr>
                <w:rFonts w:ascii="Arial" w:hAnsi="Arial" w:cs="Arial"/>
                <w:color w:val="FFFFFF"/>
                <w:sz w:val="20"/>
              </w:rPr>
            </w:pPr>
            <w:r w:rsidRPr="00B10ADE">
              <w:rPr>
                <w:rFonts w:ascii="Arial" w:hAnsi="Arial" w:cs="Arial"/>
                <w:b/>
                <w:color w:val="FFFFFF"/>
              </w:rPr>
              <w:t>Board Position</w:t>
            </w:r>
            <w:r w:rsidRPr="00B10ADE">
              <w:rPr>
                <w:rFonts w:ascii="Arial" w:hAnsi="Arial" w:cs="Arial"/>
                <w:color w:val="FFFFFF"/>
                <w:sz w:val="20"/>
              </w:rPr>
              <w:t xml:space="preserve">  </w:t>
            </w:r>
          </w:p>
        </w:tc>
      </w:tr>
    </w:tbl>
    <w:p w14:paraId="335FD2B8" w14:textId="77777777" w:rsidR="00807901" w:rsidRPr="00BC49E0" w:rsidRDefault="00807901" w:rsidP="0080790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5742"/>
      </w:tblGrid>
      <w:tr w:rsidR="00807901" w:rsidRPr="00BC49E0" w14:paraId="1D4AD26B" w14:textId="77777777" w:rsidTr="00B53A56">
        <w:trPr>
          <w:trHeight w:val="548"/>
        </w:trPr>
        <w:tc>
          <w:tcPr>
            <w:tcW w:w="2952" w:type="dxa"/>
            <w:shd w:val="clear" w:color="auto" w:fill="auto"/>
            <w:vAlign w:val="center"/>
          </w:tcPr>
          <w:p w14:paraId="7E239EB4" w14:textId="77777777" w:rsidR="00807901" w:rsidRPr="00BC49E0" w:rsidRDefault="00807901" w:rsidP="00807901">
            <w:pPr>
              <w:rPr>
                <w:rFonts w:ascii="Arial" w:hAnsi="Arial" w:cs="Arial"/>
                <w:sz w:val="20"/>
              </w:rPr>
            </w:pPr>
            <w:r w:rsidRPr="00BC49E0">
              <w:rPr>
                <w:rFonts w:ascii="Arial" w:hAnsi="Arial" w:cs="Arial"/>
                <w:sz w:val="20"/>
              </w:rPr>
              <w:fldChar w:fldCharType="begin">
                <w:ffData>
                  <w:name w:val=""/>
                  <w:enabled/>
                  <w:calcOnExit w:val="0"/>
                  <w:textInput>
                    <w:default w:val="Charles Careful"/>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Charles Careful</w:t>
            </w:r>
            <w:r w:rsidRPr="00BC49E0">
              <w:rPr>
                <w:rFonts w:ascii="Arial" w:hAnsi="Arial" w:cs="Arial"/>
                <w:sz w:val="20"/>
              </w:rPr>
              <w:fldChar w:fldCharType="end"/>
            </w:r>
          </w:p>
        </w:tc>
        <w:tc>
          <w:tcPr>
            <w:tcW w:w="5904" w:type="dxa"/>
            <w:shd w:val="clear" w:color="auto" w:fill="auto"/>
            <w:vAlign w:val="center"/>
          </w:tcPr>
          <w:p w14:paraId="378C52A2" w14:textId="77777777" w:rsidR="00807901" w:rsidRPr="00BC49E0" w:rsidRDefault="00807901" w:rsidP="00807901">
            <w:pPr>
              <w:rPr>
                <w:rFonts w:ascii="Arial" w:hAnsi="Arial" w:cs="Arial"/>
                <w:sz w:val="20"/>
              </w:rPr>
            </w:pPr>
            <w:r w:rsidRPr="00BC49E0">
              <w:rPr>
                <w:rFonts w:ascii="Arial" w:hAnsi="Arial" w:cs="Arial"/>
                <w:sz w:val="20"/>
              </w:rPr>
              <w:t xml:space="preserve">Water System Member Since:  </w:t>
            </w:r>
            <w:r w:rsidRPr="00BC49E0">
              <w:rPr>
                <w:rFonts w:ascii="Arial" w:hAnsi="Arial" w:cs="Arial"/>
                <w:sz w:val="20"/>
              </w:rPr>
              <w:fldChar w:fldCharType="begin">
                <w:ffData>
                  <w:name w:val=""/>
                  <w:enabled/>
                  <w:calcOnExit w:val="0"/>
                  <w:textInput>
                    <w:default w:val="1995"/>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1995</w:t>
            </w:r>
            <w:r w:rsidRPr="00BC49E0">
              <w:rPr>
                <w:rFonts w:ascii="Arial" w:hAnsi="Arial" w:cs="Arial"/>
                <w:sz w:val="20"/>
              </w:rPr>
              <w:fldChar w:fldCharType="end"/>
            </w:r>
          </w:p>
        </w:tc>
      </w:tr>
      <w:tr w:rsidR="00807901" w:rsidRPr="00BC49E0" w14:paraId="44702F72" w14:textId="77777777" w:rsidTr="00C06D05">
        <w:trPr>
          <w:trHeight w:val="2231"/>
        </w:trPr>
        <w:tc>
          <w:tcPr>
            <w:tcW w:w="8856" w:type="dxa"/>
            <w:gridSpan w:val="2"/>
            <w:shd w:val="clear" w:color="auto" w:fill="auto"/>
          </w:tcPr>
          <w:p w14:paraId="5A7703DF" w14:textId="77777777" w:rsidR="00807901" w:rsidRPr="00BC49E0" w:rsidRDefault="00807901" w:rsidP="00807901">
            <w:pPr>
              <w:rPr>
                <w:rFonts w:ascii="Arial" w:hAnsi="Arial" w:cs="Arial"/>
                <w:sz w:val="20"/>
              </w:rPr>
            </w:pPr>
            <w:r w:rsidRPr="00BC49E0">
              <w:rPr>
                <w:rFonts w:ascii="Arial" w:hAnsi="Arial" w:cs="Arial"/>
                <w:sz w:val="20"/>
              </w:rPr>
              <w:t xml:space="preserve">Previous Board of Director Experience:  </w:t>
            </w:r>
            <w:r w:rsidRPr="00BC49E0">
              <w:rPr>
                <w:rFonts w:ascii="Arial" w:hAnsi="Arial" w:cs="Arial"/>
                <w:sz w:val="20"/>
              </w:rPr>
              <w:fldChar w:fldCharType="begin">
                <w:ffData>
                  <w:name w:val="Text10"/>
                  <w:enabled/>
                  <w:calcOnExit w:val="0"/>
                  <w:textInput>
                    <w:default w:val="Board Member, Best-in-Texas Water Supply Corporation, President; Somewhere Lions Club"/>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Board Member, Best-in-Texas Water Supply Corporation, President; Somewhere Lions Club</w:t>
            </w:r>
            <w:r w:rsidRPr="00BC49E0">
              <w:rPr>
                <w:rFonts w:ascii="Arial" w:hAnsi="Arial" w:cs="Arial"/>
                <w:sz w:val="20"/>
              </w:rPr>
              <w:fldChar w:fldCharType="end"/>
            </w:r>
          </w:p>
          <w:p w14:paraId="22DC7A46" w14:textId="77777777" w:rsidR="00807901" w:rsidRPr="00BC49E0" w:rsidRDefault="00807901" w:rsidP="00807901">
            <w:pPr>
              <w:rPr>
                <w:rFonts w:ascii="Arial" w:hAnsi="Arial" w:cs="Arial"/>
                <w:sz w:val="20"/>
              </w:rPr>
            </w:pPr>
          </w:p>
          <w:p w14:paraId="7F4B975B" w14:textId="77777777" w:rsidR="00807901" w:rsidRPr="00BC49E0" w:rsidRDefault="00807901" w:rsidP="00807901">
            <w:pPr>
              <w:rPr>
                <w:rFonts w:ascii="Arial" w:hAnsi="Arial" w:cs="Arial"/>
                <w:sz w:val="20"/>
              </w:rPr>
            </w:pPr>
            <w:r w:rsidRPr="00BC49E0">
              <w:rPr>
                <w:rFonts w:ascii="Arial" w:hAnsi="Arial" w:cs="Arial"/>
                <w:sz w:val="20"/>
              </w:rPr>
              <w:t xml:space="preserve">Business/Government Experience:  </w:t>
            </w:r>
            <w:r w:rsidRPr="00BC49E0">
              <w:rPr>
                <w:rFonts w:ascii="Arial" w:hAnsi="Arial" w:cs="Arial"/>
                <w:sz w:val="20"/>
              </w:rPr>
              <w:fldChar w:fldCharType="begin">
                <w:ffData>
                  <w:name w:val="Text11"/>
                  <w:enabled/>
                  <w:calcOnExit w:val="0"/>
                  <w:textInput>
                    <w:default w:val="Served in the United States Air Force and the Texas Air National Guard.  Own and Operate Careful Construction"/>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Served in the United States Air Force and the Texas Air National Guard.  Own and Operate Careful Construction</w:t>
            </w:r>
            <w:r w:rsidRPr="00BC49E0">
              <w:rPr>
                <w:rFonts w:ascii="Arial" w:hAnsi="Arial" w:cs="Arial"/>
                <w:sz w:val="20"/>
              </w:rPr>
              <w:fldChar w:fldCharType="end"/>
            </w:r>
          </w:p>
          <w:p w14:paraId="11FA8CA6" w14:textId="77777777" w:rsidR="00807901" w:rsidRPr="00BC49E0" w:rsidRDefault="00807901" w:rsidP="00807901">
            <w:pPr>
              <w:rPr>
                <w:rFonts w:ascii="Arial" w:hAnsi="Arial" w:cs="Arial"/>
                <w:sz w:val="20"/>
              </w:rPr>
            </w:pPr>
          </w:p>
          <w:p w14:paraId="53F28941" w14:textId="77777777" w:rsidR="00807901" w:rsidRPr="00BC49E0" w:rsidRDefault="00807901" w:rsidP="00807901">
            <w:pPr>
              <w:rPr>
                <w:rFonts w:ascii="Arial" w:hAnsi="Arial" w:cs="Arial"/>
                <w:sz w:val="20"/>
              </w:rPr>
            </w:pPr>
            <w:r w:rsidRPr="00BC49E0">
              <w:rPr>
                <w:rFonts w:ascii="Arial" w:hAnsi="Arial" w:cs="Arial"/>
                <w:sz w:val="20"/>
              </w:rPr>
              <w:t xml:space="preserve">Education:  </w:t>
            </w:r>
            <w:r w:rsidRPr="00BC49E0">
              <w:rPr>
                <w:rFonts w:ascii="Arial" w:hAnsi="Arial" w:cs="Arial"/>
                <w:sz w:val="20"/>
              </w:rPr>
              <w:fldChar w:fldCharType="begin">
                <w:ffData>
                  <w:name w:val="Text12"/>
                  <w:enabled/>
                  <w:calcOnExit w:val="0"/>
                  <w:textInput>
                    <w:default w:val="BS Business and Management - University of Texas"/>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BS Business and Management - University of Texas</w:t>
            </w:r>
            <w:r w:rsidRPr="00BC49E0">
              <w:rPr>
                <w:rFonts w:ascii="Arial" w:hAnsi="Arial" w:cs="Arial"/>
                <w:sz w:val="20"/>
              </w:rPr>
              <w:fldChar w:fldCharType="end"/>
            </w:r>
          </w:p>
          <w:p w14:paraId="1A88715C" w14:textId="77777777" w:rsidR="00807901" w:rsidRPr="00BC49E0" w:rsidRDefault="00807901" w:rsidP="00807901">
            <w:pPr>
              <w:rPr>
                <w:rFonts w:ascii="Arial" w:hAnsi="Arial" w:cs="Arial"/>
                <w:sz w:val="20"/>
              </w:rPr>
            </w:pPr>
          </w:p>
          <w:p w14:paraId="7F719BBA" w14:textId="77777777" w:rsidR="00807901" w:rsidRPr="00BC49E0" w:rsidRDefault="00271491" w:rsidP="00D364FF">
            <w:pPr>
              <w:rPr>
                <w:rFonts w:ascii="Arial" w:hAnsi="Arial" w:cs="Arial"/>
                <w:sz w:val="20"/>
              </w:rPr>
            </w:pPr>
            <w:r w:rsidRPr="00BC49E0">
              <w:rPr>
                <w:rFonts w:ascii="Arial" w:hAnsi="Arial" w:cs="Arial"/>
                <w:sz w:val="20"/>
              </w:rPr>
              <w:t>Personal Statement</w:t>
            </w:r>
            <w:r w:rsidR="005D69F1" w:rsidRPr="00BC49E0">
              <w:rPr>
                <w:rFonts w:ascii="Arial" w:hAnsi="Arial" w:cs="Arial"/>
                <w:sz w:val="20"/>
              </w:rPr>
              <w:t xml:space="preserve">: </w:t>
            </w:r>
            <w:r w:rsidRPr="00BC49E0">
              <w:rPr>
                <w:rFonts w:ascii="Arial" w:hAnsi="Arial" w:cs="Arial"/>
                <w:sz w:val="20"/>
              </w:rPr>
              <w:t xml:space="preserve">As one of three reform directors elected in 2009, I initiated the first budget for this water system and the first internal control function.  The results of the new budget have been very </w:t>
            </w:r>
            <w:r w:rsidR="00D364FF" w:rsidRPr="00BC49E0">
              <w:rPr>
                <w:rFonts w:ascii="Arial" w:hAnsi="Arial" w:cs="Arial"/>
                <w:sz w:val="20"/>
              </w:rPr>
              <w:t>impressive – we have been able to reduce costs even while the system is grow</w:t>
            </w:r>
            <w:r w:rsidRPr="00BC49E0">
              <w:rPr>
                <w:rFonts w:ascii="Arial" w:hAnsi="Arial" w:cs="Arial"/>
                <w:sz w:val="20"/>
              </w:rPr>
              <w:t xml:space="preserve">ing.  I welcome the opportunity to continue </w:t>
            </w:r>
            <w:r w:rsidR="00D364FF" w:rsidRPr="00BC49E0">
              <w:rPr>
                <w:rFonts w:ascii="Arial" w:hAnsi="Arial" w:cs="Arial"/>
                <w:sz w:val="20"/>
              </w:rPr>
              <w:t xml:space="preserve">to work towards our goal of providing </w:t>
            </w:r>
            <w:proofErr w:type="gramStart"/>
            <w:r w:rsidR="00D364FF" w:rsidRPr="00BC49E0">
              <w:rPr>
                <w:rFonts w:ascii="Arial" w:hAnsi="Arial" w:cs="Arial"/>
                <w:sz w:val="20"/>
              </w:rPr>
              <w:t>low cost</w:t>
            </w:r>
            <w:proofErr w:type="gramEnd"/>
            <w:r w:rsidR="00D364FF" w:rsidRPr="00BC49E0">
              <w:rPr>
                <w:rFonts w:ascii="Arial" w:hAnsi="Arial" w:cs="Arial"/>
                <w:sz w:val="20"/>
              </w:rPr>
              <w:t xml:space="preserve"> water while maintaining high standards of reliability and customer service.</w:t>
            </w:r>
          </w:p>
        </w:tc>
      </w:tr>
    </w:tbl>
    <w:p w14:paraId="1ED91271" w14:textId="77777777" w:rsidR="00807901" w:rsidRPr="00BC49E0" w:rsidRDefault="00807901" w:rsidP="00807901">
      <w:pPr>
        <w:rPr>
          <w:rFonts w:ascii="Arial" w:hAnsi="Arial" w:cs="Arial"/>
          <w:sz w:val="20"/>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blLook w:val="01E0" w:firstRow="1" w:lastRow="1" w:firstColumn="1" w:lastColumn="1" w:noHBand="0" w:noVBand="0"/>
      </w:tblPr>
      <w:tblGrid>
        <w:gridCol w:w="10080"/>
      </w:tblGrid>
      <w:tr w:rsidR="00807901" w:rsidRPr="00BC49E0" w14:paraId="43C9A74B" w14:textId="77777777" w:rsidTr="00C06D05">
        <w:tc>
          <w:tcPr>
            <w:tcW w:w="10080" w:type="dxa"/>
            <w:shd w:val="clear" w:color="auto" w:fill="595959"/>
          </w:tcPr>
          <w:p w14:paraId="08A52D5B" w14:textId="77777777" w:rsidR="00807901" w:rsidRPr="00B10ADE" w:rsidRDefault="00807901" w:rsidP="00C06D05">
            <w:pPr>
              <w:tabs>
                <w:tab w:val="left" w:pos="980"/>
              </w:tabs>
              <w:jc w:val="center"/>
              <w:rPr>
                <w:rFonts w:ascii="Arial" w:hAnsi="Arial" w:cs="Arial"/>
                <w:color w:val="FFFFFF"/>
                <w:sz w:val="20"/>
              </w:rPr>
            </w:pPr>
            <w:r w:rsidRPr="00B10ADE">
              <w:rPr>
                <w:rFonts w:ascii="Arial" w:hAnsi="Arial" w:cs="Arial"/>
                <w:b/>
                <w:color w:val="FFFFFF"/>
              </w:rPr>
              <w:t>Board Position</w:t>
            </w:r>
          </w:p>
        </w:tc>
      </w:tr>
    </w:tbl>
    <w:p w14:paraId="2A23BAAB" w14:textId="77777777" w:rsidR="00807901" w:rsidRPr="00BC49E0" w:rsidRDefault="00807901" w:rsidP="0080790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5744"/>
      </w:tblGrid>
      <w:tr w:rsidR="00807901" w:rsidRPr="00BC49E0" w14:paraId="522031F5" w14:textId="77777777" w:rsidTr="00B53A56">
        <w:trPr>
          <w:trHeight w:val="548"/>
        </w:trPr>
        <w:tc>
          <w:tcPr>
            <w:tcW w:w="2952" w:type="dxa"/>
            <w:shd w:val="clear" w:color="auto" w:fill="auto"/>
            <w:vAlign w:val="center"/>
          </w:tcPr>
          <w:p w14:paraId="37BD0478" w14:textId="77777777" w:rsidR="00807901" w:rsidRPr="00BC49E0" w:rsidRDefault="00807901" w:rsidP="00807901">
            <w:pPr>
              <w:rPr>
                <w:rFonts w:ascii="Arial" w:hAnsi="Arial" w:cs="Arial"/>
                <w:sz w:val="20"/>
              </w:rPr>
            </w:pPr>
            <w:r w:rsidRPr="00BC49E0">
              <w:rPr>
                <w:rFonts w:ascii="Arial" w:hAnsi="Arial" w:cs="Arial"/>
                <w:sz w:val="20"/>
              </w:rPr>
              <w:fldChar w:fldCharType="begin">
                <w:ffData>
                  <w:name w:val=""/>
                  <w:enabled/>
                  <w:calcOnExit w:val="0"/>
                  <w:textInput>
                    <w:default w:val="Alice Alright"/>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Alice Alright</w:t>
            </w:r>
            <w:r w:rsidRPr="00BC49E0">
              <w:rPr>
                <w:rFonts w:ascii="Arial" w:hAnsi="Arial" w:cs="Arial"/>
                <w:sz w:val="20"/>
              </w:rPr>
              <w:fldChar w:fldCharType="end"/>
            </w:r>
          </w:p>
        </w:tc>
        <w:tc>
          <w:tcPr>
            <w:tcW w:w="5904" w:type="dxa"/>
            <w:shd w:val="clear" w:color="auto" w:fill="auto"/>
            <w:vAlign w:val="center"/>
          </w:tcPr>
          <w:p w14:paraId="69613AF8" w14:textId="77777777" w:rsidR="00807901" w:rsidRPr="00BC49E0" w:rsidRDefault="00807901" w:rsidP="00807901">
            <w:pPr>
              <w:rPr>
                <w:rFonts w:ascii="Arial" w:hAnsi="Arial" w:cs="Arial"/>
                <w:sz w:val="20"/>
              </w:rPr>
            </w:pPr>
            <w:r w:rsidRPr="00BC49E0">
              <w:rPr>
                <w:rFonts w:ascii="Arial" w:hAnsi="Arial" w:cs="Arial"/>
                <w:sz w:val="20"/>
              </w:rPr>
              <w:t xml:space="preserve">Water System Member Since:  </w:t>
            </w:r>
            <w:r w:rsidRPr="00BC49E0">
              <w:rPr>
                <w:rFonts w:ascii="Arial" w:hAnsi="Arial" w:cs="Arial"/>
                <w:sz w:val="20"/>
              </w:rPr>
              <w:fldChar w:fldCharType="begin">
                <w:ffData>
                  <w:name w:val=""/>
                  <w:enabled/>
                  <w:calcOnExit w:val="0"/>
                  <w:textInput>
                    <w:default w:val="1990"/>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1990</w:t>
            </w:r>
            <w:r w:rsidRPr="00BC49E0">
              <w:rPr>
                <w:rFonts w:ascii="Arial" w:hAnsi="Arial" w:cs="Arial"/>
                <w:sz w:val="20"/>
              </w:rPr>
              <w:fldChar w:fldCharType="end"/>
            </w:r>
          </w:p>
        </w:tc>
      </w:tr>
      <w:tr w:rsidR="00807901" w:rsidRPr="00BC49E0" w14:paraId="4F88F045" w14:textId="77777777" w:rsidTr="00C06D05">
        <w:trPr>
          <w:trHeight w:val="2231"/>
        </w:trPr>
        <w:tc>
          <w:tcPr>
            <w:tcW w:w="8856" w:type="dxa"/>
            <w:gridSpan w:val="2"/>
            <w:shd w:val="clear" w:color="auto" w:fill="auto"/>
          </w:tcPr>
          <w:p w14:paraId="38295321" w14:textId="77777777" w:rsidR="00807901" w:rsidRPr="00BC49E0" w:rsidRDefault="00807901" w:rsidP="00807901">
            <w:pPr>
              <w:rPr>
                <w:rFonts w:ascii="Arial" w:hAnsi="Arial" w:cs="Arial"/>
                <w:sz w:val="20"/>
              </w:rPr>
            </w:pPr>
            <w:r w:rsidRPr="00BC49E0">
              <w:rPr>
                <w:rFonts w:ascii="Arial" w:hAnsi="Arial" w:cs="Arial"/>
                <w:sz w:val="20"/>
              </w:rPr>
              <w:t xml:space="preserve">Previous Board of Director Experience:  </w:t>
            </w:r>
            <w:r w:rsidRPr="00BC49E0">
              <w:rPr>
                <w:rFonts w:ascii="Arial" w:hAnsi="Arial" w:cs="Arial"/>
                <w:sz w:val="20"/>
              </w:rPr>
              <w:fldChar w:fldCharType="begin">
                <w:ffData>
                  <w:name w:val=""/>
                  <w:enabled/>
                  <w:calcOnExit w:val="0"/>
                  <w:textInput>
                    <w:default w:val="None"/>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None</w:t>
            </w:r>
            <w:r w:rsidRPr="00BC49E0">
              <w:rPr>
                <w:rFonts w:ascii="Arial" w:hAnsi="Arial" w:cs="Arial"/>
                <w:sz w:val="20"/>
              </w:rPr>
              <w:fldChar w:fldCharType="end"/>
            </w:r>
          </w:p>
          <w:p w14:paraId="2466EBA3" w14:textId="77777777" w:rsidR="00807901" w:rsidRPr="00BC49E0" w:rsidRDefault="00807901" w:rsidP="00807901">
            <w:pPr>
              <w:rPr>
                <w:rFonts w:ascii="Arial" w:hAnsi="Arial" w:cs="Arial"/>
                <w:sz w:val="20"/>
              </w:rPr>
            </w:pPr>
          </w:p>
          <w:p w14:paraId="1B6A8D1B" w14:textId="77777777" w:rsidR="00807901" w:rsidRPr="00BC49E0" w:rsidRDefault="00807901" w:rsidP="00807901">
            <w:pPr>
              <w:rPr>
                <w:rFonts w:ascii="Arial" w:hAnsi="Arial" w:cs="Arial"/>
                <w:sz w:val="20"/>
              </w:rPr>
            </w:pPr>
            <w:r w:rsidRPr="00BC49E0">
              <w:rPr>
                <w:rFonts w:ascii="Arial" w:hAnsi="Arial" w:cs="Arial"/>
                <w:sz w:val="20"/>
              </w:rPr>
              <w:t xml:space="preserve">Business/Government Experience:  </w:t>
            </w:r>
            <w:r w:rsidRPr="00BC49E0">
              <w:rPr>
                <w:rFonts w:ascii="Arial" w:hAnsi="Arial" w:cs="Arial"/>
                <w:sz w:val="20"/>
              </w:rPr>
              <w:fldChar w:fldCharType="begin">
                <w:ffData>
                  <w:name w:val=""/>
                  <w:enabled/>
                  <w:calcOnExit w:val="0"/>
                  <w:textInput>
                    <w:default w:val="Corporate human resources, followed by 20+ years as a business entrepreeur-retail/rental"/>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Corporate human resources, followed by 20+ years as a business entrepreeur-retail/rental</w:t>
            </w:r>
            <w:r w:rsidRPr="00BC49E0">
              <w:rPr>
                <w:rFonts w:ascii="Arial" w:hAnsi="Arial" w:cs="Arial"/>
                <w:sz w:val="20"/>
              </w:rPr>
              <w:fldChar w:fldCharType="end"/>
            </w:r>
          </w:p>
          <w:p w14:paraId="61B403D2" w14:textId="77777777" w:rsidR="00807901" w:rsidRPr="00BC49E0" w:rsidRDefault="00807901" w:rsidP="00807901">
            <w:pPr>
              <w:rPr>
                <w:rFonts w:ascii="Arial" w:hAnsi="Arial" w:cs="Arial"/>
                <w:sz w:val="20"/>
              </w:rPr>
            </w:pPr>
          </w:p>
          <w:p w14:paraId="52038646" w14:textId="77777777" w:rsidR="00807901" w:rsidRPr="00BC49E0" w:rsidRDefault="00807901" w:rsidP="00807901">
            <w:pPr>
              <w:rPr>
                <w:rFonts w:ascii="Arial" w:hAnsi="Arial" w:cs="Arial"/>
                <w:sz w:val="20"/>
              </w:rPr>
            </w:pPr>
            <w:r w:rsidRPr="00BC49E0">
              <w:rPr>
                <w:rFonts w:ascii="Arial" w:hAnsi="Arial" w:cs="Arial"/>
                <w:sz w:val="20"/>
              </w:rPr>
              <w:t xml:space="preserve">Education:  </w:t>
            </w:r>
            <w:r w:rsidRPr="00BC49E0">
              <w:rPr>
                <w:rFonts w:ascii="Arial" w:hAnsi="Arial" w:cs="Arial"/>
                <w:sz w:val="20"/>
              </w:rPr>
              <w:fldChar w:fldCharType="begin">
                <w:ffData>
                  <w:name w:val=""/>
                  <w:enabled/>
                  <w:calcOnExit w:val="0"/>
                  <w:textInput>
                    <w:default w:val="Bachelor of Business Administration Texas A &amp; M University"/>
                  </w:textInput>
                </w:ffData>
              </w:fldChar>
            </w:r>
            <w:r w:rsidRPr="00BC49E0">
              <w:rPr>
                <w:rFonts w:ascii="Arial" w:hAnsi="Arial" w:cs="Arial"/>
                <w:sz w:val="20"/>
              </w:rPr>
              <w:instrText xml:space="preserve"> FORMTEXT </w:instrText>
            </w:r>
            <w:r w:rsidRPr="00BC49E0">
              <w:rPr>
                <w:rFonts w:ascii="Arial" w:hAnsi="Arial" w:cs="Arial"/>
                <w:sz w:val="20"/>
              </w:rPr>
            </w:r>
            <w:r w:rsidRPr="00BC49E0">
              <w:rPr>
                <w:rFonts w:ascii="Arial" w:hAnsi="Arial" w:cs="Arial"/>
                <w:sz w:val="20"/>
              </w:rPr>
              <w:fldChar w:fldCharType="separate"/>
            </w:r>
            <w:r w:rsidRPr="00BC49E0">
              <w:rPr>
                <w:rFonts w:ascii="Arial" w:hAnsi="Arial" w:cs="Arial"/>
                <w:noProof/>
                <w:sz w:val="20"/>
              </w:rPr>
              <w:t>Bachelor of Business Administration Texas A &amp; M University</w:t>
            </w:r>
            <w:r w:rsidRPr="00BC49E0">
              <w:rPr>
                <w:rFonts w:ascii="Arial" w:hAnsi="Arial" w:cs="Arial"/>
                <w:sz w:val="20"/>
              </w:rPr>
              <w:fldChar w:fldCharType="end"/>
            </w:r>
          </w:p>
          <w:p w14:paraId="6C43165A" w14:textId="77777777" w:rsidR="00807901" w:rsidRPr="00BC49E0" w:rsidRDefault="00807901" w:rsidP="00807901">
            <w:pPr>
              <w:rPr>
                <w:rFonts w:ascii="Arial" w:hAnsi="Arial" w:cs="Arial"/>
                <w:sz w:val="20"/>
              </w:rPr>
            </w:pPr>
          </w:p>
          <w:p w14:paraId="64BD5C40" w14:textId="77777777" w:rsidR="00807901" w:rsidRPr="00BC49E0" w:rsidRDefault="00271491" w:rsidP="00807901">
            <w:pPr>
              <w:rPr>
                <w:rFonts w:ascii="Arial" w:hAnsi="Arial" w:cs="Arial"/>
                <w:sz w:val="20"/>
              </w:rPr>
            </w:pPr>
            <w:r w:rsidRPr="00BC49E0">
              <w:rPr>
                <w:rFonts w:ascii="Arial" w:hAnsi="Arial" w:cs="Arial"/>
                <w:sz w:val="20"/>
              </w:rPr>
              <w:t>Personal Statement</w:t>
            </w:r>
            <w:r w:rsidR="00807901" w:rsidRPr="00BC49E0">
              <w:rPr>
                <w:rFonts w:ascii="Arial" w:hAnsi="Arial" w:cs="Arial"/>
                <w:sz w:val="20"/>
              </w:rPr>
              <w:t xml:space="preserve">:  </w:t>
            </w:r>
            <w:r w:rsidR="00807901" w:rsidRPr="00BC49E0">
              <w:rPr>
                <w:rFonts w:ascii="Arial" w:hAnsi="Arial" w:cs="Arial"/>
                <w:sz w:val="20"/>
              </w:rPr>
              <w:fldChar w:fldCharType="begin">
                <w:ffData>
                  <w:name w:val=""/>
                  <w:enabled/>
                  <w:calcOnExit w:val="0"/>
                  <w:textInput>
                    <w:default w:val="The water system should be run for the benefit of the members delivering the best service at the lowest feasible price while being operated as transparently as possible.  I will bring straight-forward common sense business practices to obtain this goal."/>
                  </w:textInput>
                </w:ffData>
              </w:fldChar>
            </w:r>
            <w:r w:rsidR="00807901" w:rsidRPr="00BC49E0">
              <w:rPr>
                <w:rFonts w:ascii="Arial" w:hAnsi="Arial" w:cs="Arial"/>
                <w:sz w:val="20"/>
              </w:rPr>
              <w:instrText xml:space="preserve"> FORMTEXT </w:instrText>
            </w:r>
            <w:r w:rsidR="00807901" w:rsidRPr="00BC49E0">
              <w:rPr>
                <w:rFonts w:ascii="Arial" w:hAnsi="Arial" w:cs="Arial"/>
                <w:sz w:val="20"/>
              </w:rPr>
            </w:r>
            <w:r w:rsidR="00807901" w:rsidRPr="00BC49E0">
              <w:rPr>
                <w:rFonts w:ascii="Arial" w:hAnsi="Arial" w:cs="Arial"/>
                <w:sz w:val="20"/>
              </w:rPr>
              <w:fldChar w:fldCharType="separate"/>
            </w:r>
            <w:r w:rsidR="00807901" w:rsidRPr="00BC49E0">
              <w:rPr>
                <w:rFonts w:ascii="Arial" w:hAnsi="Arial" w:cs="Arial"/>
                <w:noProof/>
                <w:sz w:val="20"/>
              </w:rPr>
              <w:t>The water system should be run for the benefit of the members delivering the best service at the lowest feasible price while being operated as transparently as possible.  I will bring straight-forward common sense business practices to obtain this goal.</w:t>
            </w:r>
            <w:r w:rsidR="00807901" w:rsidRPr="00BC49E0">
              <w:rPr>
                <w:rFonts w:ascii="Arial" w:hAnsi="Arial" w:cs="Arial"/>
                <w:sz w:val="20"/>
              </w:rPr>
              <w:fldChar w:fldCharType="end"/>
            </w:r>
          </w:p>
        </w:tc>
      </w:tr>
    </w:tbl>
    <w:p w14:paraId="53766BEB" w14:textId="77777777" w:rsidR="00807901" w:rsidRPr="00BC49E0" w:rsidRDefault="00807901" w:rsidP="00807901">
      <w:pPr>
        <w:rPr>
          <w:rFonts w:ascii="Arial" w:hAnsi="Arial" w:cs="Arial"/>
        </w:rPr>
        <w:sectPr w:rsidR="00807901" w:rsidRPr="00BC49E0" w:rsidSect="00807901">
          <w:pgSz w:w="12240" w:h="15840"/>
          <w:pgMar w:top="720" w:right="1800" w:bottom="547" w:left="1800" w:header="720" w:footer="720" w:gutter="0"/>
          <w:cols w:space="720"/>
          <w:docGrid w:linePitch="360"/>
        </w:sectPr>
      </w:pPr>
    </w:p>
    <w:p w14:paraId="71665A40" w14:textId="77777777" w:rsidR="00D24BB0" w:rsidRPr="0043156B" w:rsidRDefault="00D24BB0" w:rsidP="00D24BB0">
      <w:pPr>
        <w:jc w:val="center"/>
        <w:rPr>
          <w:sz w:val="18"/>
          <w:szCs w:val="18"/>
        </w:rPr>
      </w:pPr>
      <w:r w:rsidRPr="0043156B">
        <w:rPr>
          <w:sz w:val="18"/>
          <w:szCs w:val="18"/>
        </w:rPr>
        <w:lastRenderedPageBreak/>
        <w:t xml:space="preserve">ATTACHMENT </w:t>
      </w:r>
      <w:r>
        <w:rPr>
          <w:sz w:val="18"/>
          <w:szCs w:val="18"/>
        </w:rPr>
        <w:t>7</w:t>
      </w:r>
      <w:proofErr w:type="gramStart"/>
      <w:r w:rsidRPr="0043156B">
        <w:rPr>
          <w:sz w:val="18"/>
          <w:szCs w:val="18"/>
        </w:rPr>
        <w:t>:  SAMPLE</w:t>
      </w:r>
      <w:proofErr w:type="gramEnd"/>
      <w:r w:rsidRPr="0043156B">
        <w:rPr>
          <w:sz w:val="18"/>
          <w:szCs w:val="18"/>
        </w:rPr>
        <w:t xml:space="preserve"> </w:t>
      </w:r>
      <w:r>
        <w:rPr>
          <w:sz w:val="18"/>
          <w:szCs w:val="18"/>
        </w:rPr>
        <w:t>RESOLUTION DECLARING UNOPPOSED CANDIDATES ELECTED</w:t>
      </w:r>
    </w:p>
    <w:p w14:paraId="7EA14A59" w14:textId="77777777" w:rsidR="00D24BB0" w:rsidRDefault="00D24BB0" w:rsidP="00D24BB0">
      <w:pPr>
        <w:jc w:val="center"/>
      </w:pPr>
    </w:p>
    <w:p w14:paraId="0CAE3757" w14:textId="77777777" w:rsidR="00D24BB0" w:rsidRDefault="00D24BB0" w:rsidP="00D24BB0">
      <w:pPr>
        <w:jc w:val="center"/>
      </w:pPr>
    </w:p>
    <w:p w14:paraId="128DB397" w14:textId="77777777" w:rsidR="00D24BB0" w:rsidRDefault="00D24BB0" w:rsidP="00D24BB0">
      <w:pPr>
        <w:jc w:val="center"/>
      </w:pPr>
      <w:r>
        <w:t xml:space="preserve">RESOLUTION DECLARING UNOPPOSED CANDIDATES OF </w:t>
      </w:r>
    </w:p>
    <w:p w14:paraId="612F570F" w14:textId="77777777" w:rsidR="00D24BB0" w:rsidRDefault="00D24BB0" w:rsidP="00D24BB0">
      <w:pPr>
        <w:jc w:val="center"/>
      </w:pPr>
      <w:r>
        <w:t>KEMPNER WATER SUPPLY CORPORATION ELECTED</w:t>
      </w:r>
    </w:p>
    <w:p w14:paraId="702BC4EB" w14:textId="77777777" w:rsidR="00D24BB0" w:rsidRDefault="00D24BB0" w:rsidP="00D24BB0">
      <w:pPr>
        <w:jc w:val="center"/>
      </w:pPr>
    </w:p>
    <w:p w14:paraId="5A2E6FD8" w14:textId="77777777" w:rsidR="00D24BB0" w:rsidRDefault="00D24BB0" w:rsidP="00D24BB0"/>
    <w:p w14:paraId="428590B4" w14:textId="77777777" w:rsidR="00D24BB0" w:rsidRDefault="00D24BB0" w:rsidP="00D24BB0">
      <w:proofErr w:type="gramStart"/>
      <w:r>
        <w:t>WHEREAS,</w:t>
      </w:r>
      <w:proofErr w:type="gramEnd"/>
      <w:r>
        <w:t xml:space="preserve"> Kempner Water Supply Corporation posted notice of the opportunity for candidates to submit applications to run for ___ </w:t>
      </w:r>
      <w:r w:rsidRPr="009438F0">
        <w:rPr>
          <w:i/>
        </w:rPr>
        <w:t>(insert number of)</w:t>
      </w:r>
      <w:r>
        <w:t xml:space="preserve"> positions on its Board of Directors pursuant to Texas Water Code Section 67.0052(b); and</w:t>
      </w:r>
    </w:p>
    <w:p w14:paraId="190D1E10" w14:textId="77777777" w:rsidR="00D24BB0" w:rsidRDefault="00D24BB0" w:rsidP="00D24BB0"/>
    <w:p w14:paraId="27470908" w14:textId="77777777" w:rsidR="00D24BB0" w:rsidRDefault="00D24BB0" w:rsidP="00D24BB0">
      <w:proofErr w:type="gramStart"/>
      <w:r>
        <w:t>WHEREAS,</w:t>
      </w:r>
      <w:proofErr w:type="gramEnd"/>
      <w:r>
        <w:t xml:space="preserve"> only ___ </w:t>
      </w:r>
      <w:r>
        <w:rPr>
          <w:i/>
        </w:rPr>
        <w:t>(insert number of)</w:t>
      </w:r>
      <w:r>
        <w:t xml:space="preserve"> people submitted applications for these open positions, thus creating an unopposed election for each position pursuant to Texas Water Code Section </w:t>
      </w:r>
      <w:proofErr w:type="gramStart"/>
      <w:r>
        <w:t>67.0055;</w:t>
      </w:r>
      <w:proofErr w:type="gramEnd"/>
    </w:p>
    <w:p w14:paraId="6B323ABD" w14:textId="77777777" w:rsidR="00D24BB0" w:rsidRDefault="00D24BB0" w:rsidP="00D24BB0"/>
    <w:p w14:paraId="010465C4" w14:textId="77777777" w:rsidR="00D24BB0" w:rsidRDefault="00D24BB0" w:rsidP="00D24BB0">
      <w:smartTag w:uri="urn:schemas-microsoft-com:office:smarttags" w:element="PersonName">
        <w:r w:rsidRPr="004375E6">
          <w:t>NOW</w:t>
        </w:r>
      </w:smartTag>
      <w:r w:rsidRPr="004375E6">
        <w:t xml:space="preserve">, THEREFORE, </w:t>
      </w:r>
      <w:proofErr w:type="gramStart"/>
      <w:r w:rsidRPr="004375E6">
        <w:t>BE IT</w:t>
      </w:r>
      <w:proofErr w:type="gramEnd"/>
      <w:r w:rsidRPr="004375E6">
        <w:t xml:space="preserve"> RESOLVED </w:t>
      </w:r>
      <w:r>
        <w:t>THAT</w:t>
      </w:r>
      <w:r w:rsidRPr="004375E6">
        <w:t xml:space="preserve"> THE BOARD OF DIRECTORS OF </w:t>
      </w:r>
      <w:r>
        <w:t>______ WATER SUPPLY CORPORATION DECLARES ELECTED TO THESE POSITIONS:</w:t>
      </w:r>
    </w:p>
    <w:p w14:paraId="20C0C27B" w14:textId="77777777" w:rsidR="00D24BB0" w:rsidRDefault="00D24BB0" w:rsidP="00D24BB0"/>
    <w:p w14:paraId="1DF1BDF5" w14:textId="77777777" w:rsidR="00D24BB0" w:rsidRDefault="00D24BB0" w:rsidP="00D24BB0">
      <w:pPr>
        <w:rPr>
          <w:i/>
        </w:rPr>
      </w:pPr>
      <w:r>
        <w:rPr>
          <w:i/>
        </w:rPr>
        <w:t>(insert names of unopposed candidates)</w:t>
      </w:r>
    </w:p>
    <w:p w14:paraId="5E1113BE" w14:textId="77777777" w:rsidR="00D24BB0" w:rsidRDefault="00D24BB0" w:rsidP="00D24BB0">
      <w:pPr>
        <w:rPr>
          <w:i/>
        </w:rPr>
      </w:pPr>
    </w:p>
    <w:p w14:paraId="502F36E7" w14:textId="77777777" w:rsidR="00D24BB0" w:rsidRDefault="00D24BB0" w:rsidP="00D24BB0">
      <w:r>
        <w:rPr>
          <w:i/>
        </w:rPr>
        <w:t xml:space="preserve"> </w:t>
      </w:r>
      <w:r>
        <w:t>______________</w:t>
      </w:r>
    </w:p>
    <w:p w14:paraId="3E5A1A07" w14:textId="77777777" w:rsidR="00D24BB0" w:rsidRDefault="00D24BB0" w:rsidP="00D24BB0"/>
    <w:p w14:paraId="21A55DC7" w14:textId="77777777" w:rsidR="00D24BB0" w:rsidRDefault="00D24BB0" w:rsidP="00D24BB0">
      <w:r>
        <w:t>______________</w:t>
      </w:r>
    </w:p>
    <w:p w14:paraId="600B6FF6" w14:textId="77777777" w:rsidR="00D24BB0" w:rsidRDefault="00D24BB0" w:rsidP="00D24BB0"/>
    <w:p w14:paraId="31D313F3" w14:textId="77777777" w:rsidR="00D24BB0" w:rsidRDefault="00D24BB0" w:rsidP="00D24BB0">
      <w:r>
        <w:t>______________</w:t>
      </w:r>
    </w:p>
    <w:p w14:paraId="09B1141E" w14:textId="77777777" w:rsidR="00D24BB0" w:rsidRDefault="00D24BB0" w:rsidP="00D24BB0"/>
    <w:p w14:paraId="695D7745" w14:textId="77777777" w:rsidR="00D24BB0" w:rsidRDefault="00D24BB0" w:rsidP="00D24BB0"/>
    <w:p w14:paraId="41B590FF" w14:textId="77777777" w:rsidR="00D24BB0" w:rsidRDefault="00D24BB0" w:rsidP="00D24BB0">
      <w:r>
        <w:t>The Board of Directors so orders that this resolution be posted at the Corporation’s main office and read into the record at the Corporation’s annual meeting, pursuant to Texas Water Code Section 67.0055.</w:t>
      </w:r>
    </w:p>
    <w:p w14:paraId="6D8854EF" w14:textId="77777777" w:rsidR="00D24BB0" w:rsidRDefault="00D24BB0" w:rsidP="00D24BB0"/>
    <w:p w14:paraId="222F4DE9" w14:textId="77777777" w:rsidR="00D24BB0" w:rsidRDefault="00D24BB0" w:rsidP="00D24BB0"/>
    <w:p w14:paraId="0BCCAB81" w14:textId="77777777" w:rsidR="00D24BB0" w:rsidRDefault="00D24BB0" w:rsidP="00D24BB0"/>
    <w:p w14:paraId="45DC2EC2" w14:textId="77777777" w:rsidR="00D24BB0" w:rsidRPr="004375E6" w:rsidRDefault="00D24BB0" w:rsidP="00D24BB0">
      <w:pPr>
        <w:suppressAutoHyphens/>
        <w:spacing w:after="720"/>
        <w:ind w:firstLine="735"/>
        <w:jc w:val="both"/>
      </w:pPr>
      <w:r w:rsidRPr="004375E6">
        <w:t xml:space="preserve">PASSED </w:t>
      </w:r>
      <w:smartTag w:uri="urn:schemas-microsoft-com:office:smarttags" w:element="PersonName">
        <w:r w:rsidRPr="004375E6">
          <w:t>AND</w:t>
        </w:r>
      </w:smartTag>
      <w:r w:rsidRPr="004375E6">
        <w:t xml:space="preserve"> APPROVED this </w:t>
      </w:r>
      <w:r>
        <w:t>_____</w:t>
      </w:r>
      <w:r w:rsidRPr="004375E6">
        <w:t xml:space="preserve"> day of </w:t>
      </w:r>
      <w:r>
        <w:t>_________</w:t>
      </w:r>
      <w:r w:rsidRPr="004375E6">
        <w:t xml:space="preserve">, </w:t>
      </w:r>
      <w:r>
        <w:t>_______</w:t>
      </w:r>
      <w:r w:rsidRPr="004375E6">
        <w:t>.</w:t>
      </w:r>
    </w:p>
    <w:p w14:paraId="2AFA997A" w14:textId="77777777" w:rsidR="00D24BB0" w:rsidRPr="00F578B1" w:rsidRDefault="00D24BB0" w:rsidP="00D24BB0">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u w:val="single"/>
        </w:rPr>
        <w:tab/>
      </w:r>
      <w:r>
        <w:rPr>
          <w:sz w:val="22"/>
          <w:u w:val="single"/>
        </w:rPr>
        <w:tab/>
      </w:r>
      <w:r>
        <w:rPr>
          <w:sz w:val="22"/>
          <w:u w:val="single"/>
        </w:rPr>
        <w:tab/>
      </w:r>
      <w:r>
        <w:rPr>
          <w:sz w:val="22"/>
          <w:u w:val="single"/>
        </w:rPr>
        <w:tab/>
      </w:r>
    </w:p>
    <w:p w14:paraId="6ADE9E5B" w14:textId="77777777" w:rsidR="00D24BB0" w:rsidRDefault="00D24BB0" w:rsidP="00D24BB0">
      <w:pPr>
        <w:jc w:val="both"/>
        <w:rPr>
          <w:sz w:val="22"/>
        </w:rPr>
      </w:pPr>
      <w:r>
        <w:rPr>
          <w:sz w:val="22"/>
        </w:rPr>
        <w:tab/>
      </w:r>
      <w:r>
        <w:rPr>
          <w:sz w:val="22"/>
        </w:rPr>
        <w:tab/>
      </w:r>
      <w:r>
        <w:rPr>
          <w:sz w:val="22"/>
        </w:rPr>
        <w:tab/>
      </w:r>
      <w:r>
        <w:rPr>
          <w:sz w:val="22"/>
        </w:rPr>
        <w:tab/>
      </w:r>
      <w:r>
        <w:rPr>
          <w:sz w:val="22"/>
        </w:rPr>
        <w:tab/>
      </w:r>
      <w:r>
        <w:rPr>
          <w:sz w:val="22"/>
        </w:rPr>
        <w:tab/>
      </w:r>
      <w:r>
        <w:rPr>
          <w:sz w:val="22"/>
        </w:rPr>
        <w:tab/>
        <w:t>President, Board of Directors</w:t>
      </w:r>
    </w:p>
    <w:p w14:paraId="796DFC5F" w14:textId="77777777" w:rsidR="00D24BB0" w:rsidRDefault="00D24BB0" w:rsidP="00D24BB0">
      <w:pPr>
        <w:jc w:val="both"/>
        <w:rPr>
          <w:sz w:val="22"/>
        </w:rPr>
      </w:pPr>
      <w:r>
        <w:rPr>
          <w:sz w:val="22"/>
        </w:rPr>
        <w:t>ATTEST:</w:t>
      </w:r>
      <w:r>
        <w:rPr>
          <w:sz w:val="22"/>
        </w:rPr>
        <w:tab/>
      </w:r>
      <w:r>
        <w:rPr>
          <w:sz w:val="22"/>
        </w:rPr>
        <w:tab/>
      </w:r>
      <w:r>
        <w:rPr>
          <w:sz w:val="22"/>
        </w:rPr>
        <w:tab/>
      </w:r>
      <w:r>
        <w:rPr>
          <w:sz w:val="22"/>
        </w:rPr>
        <w:tab/>
      </w:r>
      <w:r>
        <w:rPr>
          <w:sz w:val="22"/>
        </w:rPr>
        <w:tab/>
      </w:r>
      <w:r>
        <w:rPr>
          <w:sz w:val="22"/>
        </w:rPr>
        <w:tab/>
        <w:t>Kempner Water Supply Corporation</w:t>
      </w:r>
    </w:p>
    <w:p w14:paraId="0B77B756" w14:textId="77777777" w:rsidR="00D24BB0" w:rsidRDefault="00D24BB0" w:rsidP="00D24BB0">
      <w:pPr>
        <w:jc w:val="both"/>
        <w:rPr>
          <w:sz w:val="22"/>
        </w:rPr>
      </w:pPr>
    </w:p>
    <w:p w14:paraId="0AC1043C" w14:textId="77777777" w:rsidR="00D24BB0" w:rsidRPr="00F578B1" w:rsidRDefault="00D24BB0" w:rsidP="00D24BB0">
      <w:pPr>
        <w:jc w:val="both"/>
        <w:rPr>
          <w:sz w:val="22"/>
        </w:rPr>
      </w:pPr>
      <w:r>
        <w:rPr>
          <w:sz w:val="22"/>
          <w:u w:val="single"/>
        </w:rPr>
        <w:tab/>
      </w:r>
      <w:r>
        <w:rPr>
          <w:sz w:val="22"/>
          <w:u w:val="single"/>
        </w:rPr>
        <w:tab/>
      </w:r>
      <w:r>
        <w:rPr>
          <w:sz w:val="22"/>
          <w:u w:val="single"/>
        </w:rPr>
        <w:tab/>
      </w:r>
      <w:r>
        <w:rPr>
          <w:sz w:val="22"/>
          <w:u w:val="single"/>
        </w:rPr>
        <w:tab/>
      </w:r>
    </w:p>
    <w:p w14:paraId="29CC28CC" w14:textId="77777777" w:rsidR="00D24BB0" w:rsidRDefault="00D24BB0" w:rsidP="00D24BB0">
      <w:pPr>
        <w:jc w:val="both"/>
        <w:rPr>
          <w:sz w:val="22"/>
        </w:rPr>
      </w:pPr>
      <w:r>
        <w:rPr>
          <w:sz w:val="22"/>
        </w:rPr>
        <w:t>Secretary, Board of Directors</w:t>
      </w:r>
    </w:p>
    <w:p w14:paraId="1845DA07" w14:textId="77777777" w:rsidR="00D24BB0" w:rsidRDefault="00D24BB0" w:rsidP="00D24BB0">
      <w:pPr>
        <w:jc w:val="both"/>
        <w:rPr>
          <w:sz w:val="22"/>
        </w:rPr>
      </w:pPr>
      <w:r>
        <w:rPr>
          <w:sz w:val="22"/>
        </w:rPr>
        <w:t>Kempner Water Supply Corporation</w:t>
      </w:r>
    </w:p>
    <w:p w14:paraId="5624F45B" w14:textId="7E24054C" w:rsidR="00B53A56" w:rsidRDefault="00B53A56" w:rsidP="0051669F">
      <w:pPr>
        <w:jc w:val="center"/>
        <w:rPr>
          <w:sz w:val="18"/>
          <w:szCs w:val="18"/>
        </w:rPr>
      </w:pPr>
    </w:p>
    <w:p w14:paraId="5230038C" w14:textId="77777777" w:rsidR="0051669F" w:rsidRDefault="0051669F" w:rsidP="0051669F">
      <w:pPr>
        <w:jc w:val="center"/>
        <w:rPr>
          <w:sz w:val="18"/>
          <w:szCs w:val="18"/>
        </w:rPr>
      </w:pPr>
    </w:p>
    <w:p w14:paraId="62BF1A9A" w14:textId="77777777" w:rsidR="00B53A56" w:rsidRDefault="00B53A56" w:rsidP="00B53A56">
      <w:pPr>
        <w:pStyle w:val="BodyTextIndent"/>
        <w:ind w:left="0"/>
        <w:rPr>
          <w:sz w:val="18"/>
          <w:szCs w:val="18"/>
        </w:rPr>
      </w:pPr>
    </w:p>
    <w:p w14:paraId="586C7417" w14:textId="77777777" w:rsidR="00B53A56" w:rsidRDefault="00B53A56" w:rsidP="00B53A56">
      <w:pPr>
        <w:pStyle w:val="BodyTextIndent"/>
        <w:ind w:left="0"/>
        <w:rPr>
          <w:sz w:val="18"/>
          <w:szCs w:val="18"/>
        </w:rPr>
      </w:pPr>
    </w:p>
    <w:p w14:paraId="53AE70A5" w14:textId="77777777" w:rsidR="00B53A56" w:rsidRDefault="00B53A56" w:rsidP="00B53A56">
      <w:pPr>
        <w:pStyle w:val="BodyTextIndent"/>
        <w:ind w:left="0"/>
        <w:rPr>
          <w:sz w:val="18"/>
          <w:szCs w:val="18"/>
        </w:rPr>
      </w:pPr>
    </w:p>
    <w:p w14:paraId="66243F0F" w14:textId="77777777" w:rsidR="00B53A56" w:rsidRDefault="00B53A56" w:rsidP="00B53A56">
      <w:pPr>
        <w:pStyle w:val="BodyTextIndent"/>
        <w:ind w:left="0"/>
        <w:rPr>
          <w:sz w:val="18"/>
          <w:szCs w:val="18"/>
        </w:rPr>
      </w:pPr>
    </w:p>
    <w:p w14:paraId="1794097A" w14:textId="77777777" w:rsidR="00B53A56" w:rsidRDefault="00B53A56" w:rsidP="00B53A56">
      <w:pPr>
        <w:pStyle w:val="BodyTextIndent"/>
        <w:ind w:left="0"/>
        <w:rPr>
          <w:sz w:val="18"/>
          <w:szCs w:val="18"/>
        </w:rPr>
      </w:pPr>
    </w:p>
    <w:p w14:paraId="253C5DCC" w14:textId="77777777" w:rsidR="00B53A56" w:rsidRDefault="00B53A56" w:rsidP="00B53A56">
      <w:pPr>
        <w:pStyle w:val="BodyTextIndent"/>
        <w:ind w:left="0"/>
        <w:rPr>
          <w:sz w:val="18"/>
          <w:szCs w:val="18"/>
        </w:rPr>
      </w:pPr>
    </w:p>
    <w:p w14:paraId="17E711BC" w14:textId="77777777" w:rsidR="00B53A56" w:rsidRDefault="00B53A56" w:rsidP="00B53A56">
      <w:pPr>
        <w:pStyle w:val="BodyTextIndent"/>
        <w:ind w:left="0"/>
        <w:rPr>
          <w:sz w:val="18"/>
          <w:szCs w:val="18"/>
        </w:rPr>
      </w:pPr>
    </w:p>
    <w:p w14:paraId="16A01CBC" w14:textId="77777777" w:rsidR="004744F2" w:rsidRPr="0043156B" w:rsidRDefault="0043156B" w:rsidP="00B53A56">
      <w:pPr>
        <w:pStyle w:val="BodyTextIndent"/>
        <w:ind w:left="0"/>
        <w:rPr>
          <w:sz w:val="18"/>
          <w:szCs w:val="18"/>
        </w:rPr>
      </w:pPr>
      <w:r>
        <w:rPr>
          <w:sz w:val="18"/>
          <w:szCs w:val="18"/>
        </w:rPr>
        <w:t xml:space="preserve">ATTACHMENT </w:t>
      </w:r>
      <w:r w:rsidR="004A3C24">
        <w:rPr>
          <w:sz w:val="18"/>
          <w:szCs w:val="18"/>
        </w:rPr>
        <w:t>8</w:t>
      </w:r>
      <w:r w:rsidR="004744F2" w:rsidRPr="0043156B">
        <w:rPr>
          <w:sz w:val="18"/>
          <w:szCs w:val="18"/>
        </w:rPr>
        <w:t>:  TEXAS WATER CODE SECTIONS 67.0051-.0055 AND 67.007 (EFFECTIVE 5-18-2013)</w:t>
      </w:r>
    </w:p>
    <w:p w14:paraId="177B1E0F" w14:textId="77777777" w:rsidR="004744F2" w:rsidRPr="00BC49E0" w:rsidRDefault="004744F2" w:rsidP="004744F2">
      <w:pPr>
        <w:pStyle w:val="BodyTextIndent"/>
        <w:ind w:left="0" w:right="720"/>
        <w:rPr>
          <w:u w:val="single"/>
        </w:rPr>
      </w:pPr>
    </w:p>
    <w:p w14:paraId="693CDD0B" w14:textId="77777777" w:rsidR="004744F2" w:rsidRPr="00BC49E0" w:rsidRDefault="004744F2" w:rsidP="004744F2">
      <w:pPr>
        <w:pStyle w:val="BodyTextIndent"/>
        <w:ind w:left="0"/>
        <w:rPr>
          <w:b/>
        </w:rPr>
      </w:pPr>
    </w:p>
    <w:p w14:paraId="5EF8E6A8" w14:textId="77777777" w:rsidR="004744F2" w:rsidRPr="007757A8" w:rsidRDefault="004744F2" w:rsidP="004744F2">
      <w:pPr>
        <w:spacing w:after="240"/>
        <w:rPr>
          <w:b/>
        </w:rPr>
      </w:pPr>
      <w:r w:rsidRPr="007757A8">
        <w:rPr>
          <w:b/>
        </w:rPr>
        <w:t xml:space="preserve">§ 67.0052.  BALLOT APPLICATION.  </w:t>
      </w:r>
    </w:p>
    <w:p w14:paraId="0DB597F2" w14:textId="77777777" w:rsidR="004744F2" w:rsidRPr="00657B72" w:rsidRDefault="004744F2" w:rsidP="00FE6945">
      <w:pPr>
        <w:spacing w:after="240"/>
        <w:ind w:left="1296" w:hanging="576"/>
        <w:rPr>
          <w:color w:val="000000"/>
        </w:rPr>
      </w:pPr>
      <w:r w:rsidRPr="00F06A00">
        <w:t xml:space="preserve">(a)  To be </w:t>
      </w:r>
      <w:r w:rsidRPr="00657B72">
        <w:rPr>
          <w:color w:val="000000"/>
        </w:rPr>
        <w:t>listed on the ballot as a candidate for a director’s position, a person must file an application with the corporation that includes:</w:t>
      </w:r>
    </w:p>
    <w:p w14:paraId="0A92DB63" w14:textId="77777777" w:rsidR="00F07C6F" w:rsidRPr="00657B72" w:rsidRDefault="004744F2" w:rsidP="00F07C6F">
      <w:pPr>
        <w:ind w:left="1972" w:hanging="446"/>
        <w:rPr>
          <w:color w:val="000000"/>
          <w:sz w:val="22"/>
        </w:rPr>
      </w:pPr>
      <w:r w:rsidRPr="00657B72">
        <w:rPr>
          <w:color w:val="000000"/>
        </w:rPr>
        <w:t>(1)  </w:t>
      </w:r>
      <w:r w:rsidR="00F07C6F" w:rsidRPr="00657B72">
        <w:rPr>
          <w:color w:val="000000"/>
        </w:rPr>
        <w:t>The candidate application number provided at the time application is received in corporation office;</w:t>
      </w:r>
    </w:p>
    <w:p w14:paraId="3EF7087B" w14:textId="4156B727" w:rsidR="004744F2" w:rsidRPr="00F06A00" w:rsidRDefault="004744F2" w:rsidP="00F07C6F">
      <w:pPr>
        <w:spacing w:after="240"/>
        <w:ind w:left="1972" w:hanging="446"/>
      </w:pPr>
      <w:r w:rsidRPr="00657B72">
        <w:rPr>
          <w:color w:val="000000"/>
        </w:rPr>
        <w:t>(2)  if the corporation has 1,500 or more members or shareholders, a petition signed by 20</w:t>
      </w:r>
      <w:r w:rsidRPr="00F06A00">
        <w:t xml:space="preserve"> members or shareholders requesting that the person</w:t>
      </w:r>
      <w:r>
        <w:t>’</w:t>
      </w:r>
      <w:r w:rsidRPr="00F06A00">
        <w:t>s name be placed on the ballot as a candidate for that position;</w:t>
      </w:r>
    </w:p>
    <w:p w14:paraId="260D3445" w14:textId="77777777" w:rsidR="004744F2" w:rsidRPr="00F06A00" w:rsidRDefault="004744F2" w:rsidP="00F07C6F">
      <w:pPr>
        <w:spacing w:after="240"/>
        <w:ind w:left="1972" w:hanging="446"/>
      </w:pPr>
      <w:r w:rsidRPr="00F06A00">
        <w:t>(3)  the person</w:t>
      </w:r>
      <w:r>
        <w:t>’</w:t>
      </w:r>
      <w:r w:rsidRPr="00F06A00">
        <w:t>s written consent to serve, if elected;</w:t>
      </w:r>
    </w:p>
    <w:p w14:paraId="639B0FE2" w14:textId="77777777" w:rsidR="004744F2" w:rsidRPr="00F06A00" w:rsidRDefault="004744F2" w:rsidP="00F07C6F">
      <w:pPr>
        <w:spacing w:after="240"/>
        <w:ind w:left="1972" w:hanging="446"/>
      </w:pPr>
      <w:r w:rsidRPr="00F06A00">
        <w:t>(4)  biographical information about the person; and</w:t>
      </w:r>
    </w:p>
    <w:p w14:paraId="231FF2E7" w14:textId="77777777" w:rsidR="002A075F" w:rsidRDefault="004744F2" w:rsidP="002A075F">
      <w:pPr>
        <w:pStyle w:val="NoSpacing"/>
        <w:ind w:left="1296" w:firstLine="264"/>
      </w:pPr>
      <w:r w:rsidRPr="00F06A00">
        <w:t>(</w:t>
      </w:r>
      <w:r w:rsidR="002A075F">
        <w:t>5</w:t>
      </w:r>
      <w:r w:rsidRPr="00F06A00">
        <w:t>)  a statement of the person</w:t>
      </w:r>
      <w:r>
        <w:t>’</w:t>
      </w:r>
      <w:r w:rsidRPr="00F06A00">
        <w:t xml:space="preserve">s qualifications, including a statement that the </w:t>
      </w:r>
      <w:r w:rsidR="002A075F">
        <w:t xml:space="preserve"> </w:t>
      </w:r>
    </w:p>
    <w:p w14:paraId="4EBD429E" w14:textId="28DF73B5" w:rsidR="004744F2" w:rsidRDefault="002A075F" w:rsidP="002A075F">
      <w:pPr>
        <w:pStyle w:val="NoSpacing"/>
        <w:ind w:left="1296" w:firstLine="264"/>
      </w:pPr>
      <w:r>
        <w:t xml:space="preserve">       </w:t>
      </w:r>
      <w:r w:rsidR="004744F2" w:rsidRPr="00F06A00">
        <w:t>person has the qualifications prescribed by Section 67.0051.</w:t>
      </w:r>
    </w:p>
    <w:p w14:paraId="1F66AF10" w14:textId="77777777" w:rsidR="002A075F" w:rsidRPr="00F06A00" w:rsidRDefault="002A075F" w:rsidP="002A075F">
      <w:pPr>
        <w:pStyle w:val="NoSpacing"/>
        <w:ind w:left="1296" w:firstLine="264"/>
      </w:pPr>
    </w:p>
    <w:p w14:paraId="4DB1885B" w14:textId="550C5219" w:rsidR="004744F2" w:rsidRPr="00F06A00" w:rsidRDefault="004744F2" w:rsidP="00FE6945">
      <w:pPr>
        <w:spacing w:after="240"/>
        <w:ind w:left="1296" w:hanging="576"/>
      </w:pPr>
      <w:r w:rsidRPr="00F06A00">
        <w:t>(</w:t>
      </w:r>
      <w:r w:rsidR="002A075F">
        <w:t>b</w:t>
      </w:r>
      <w:r w:rsidRPr="00F06A00">
        <w:t>)  The application must be filed with the corporation not later than the 45th day before the date of the annual meeting.</w:t>
      </w:r>
      <w:r>
        <w:t xml:space="preserve"> The corporation shall notify the members or shareholders of the application deadline not later than the 30th day before the deadline.</w:t>
      </w:r>
    </w:p>
    <w:p w14:paraId="2EC8E68C" w14:textId="76482F05" w:rsidR="004744F2" w:rsidRDefault="004744F2" w:rsidP="00FE6945">
      <w:pPr>
        <w:spacing w:after="240"/>
        <w:ind w:left="1296" w:hanging="576"/>
      </w:pPr>
      <w:r w:rsidRPr="00F06A00">
        <w:t>(</w:t>
      </w:r>
      <w:r w:rsidR="002A075F">
        <w:t>c</w:t>
      </w:r>
      <w:r w:rsidRPr="00F06A00">
        <w:t>)  The corporation shall make available director candidate application forms at the corporation</w:t>
      </w:r>
      <w:r>
        <w:t>’</w:t>
      </w:r>
      <w:r w:rsidRPr="00F06A00">
        <w:t>s main office and shall provide application forms by mail or electronically on request.</w:t>
      </w:r>
    </w:p>
    <w:p w14:paraId="6C415A61" w14:textId="345973A6" w:rsidR="004744F2" w:rsidRDefault="004744F2" w:rsidP="00FE6945">
      <w:pPr>
        <w:spacing w:after="240"/>
        <w:ind w:left="1296" w:hanging="576"/>
      </w:pPr>
      <w:r>
        <w:t>(</w:t>
      </w:r>
      <w:r w:rsidR="002A075F">
        <w:t>d</w:t>
      </w:r>
      <w:r>
        <w:t>) This section applies only to a corporation that provides retail water service.</w:t>
      </w:r>
    </w:p>
    <w:p w14:paraId="22352D0E" w14:textId="77777777" w:rsidR="004744F2" w:rsidRPr="007757A8" w:rsidRDefault="004744F2" w:rsidP="004744F2">
      <w:pPr>
        <w:spacing w:after="240"/>
        <w:rPr>
          <w:b/>
        </w:rPr>
      </w:pPr>
      <w:r w:rsidRPr="007757A8">
        <w:rPr>
          <w:b/>
        </w:rPr>
        <w:t xml:space="preserve">§ 67.0053.  BALLOT. </w:t>
      </w:r>
    </w:p>
    <w:p w14:paraId="6D0E48A0" w14:textId="77777777" w:rsidR="004744F2" w:rsidRPr="00F06A00" w:rsidRDefault="004744F2" w:rsidP="00FE6945">
      <w:pPr>
        <w:spacing w:after="240"/>
        <w:ind w:left="1296" w:hanging="576"/>
      </w:pPr>
      <w:r w:rsidRPr="00F06A00">
        <w:t>(a)  Not later than the 30th day before the date of an annual meeting, the corporation shall mail to each member or shareholder of record:</w:t>
      </w:r>
    </w:p>
    <w:p w14:paraId="58051A75" w14:textId="77777777" w:rsidR="004744F2" w:rsidRPr="00F06A00" w:rsidRDefault="004744F2" w:rsidP="004744F2">
      <w:pPr>
        <w:spacing w:after="240"/>
        <w:ind w:firstLine="1530"/>
      </w:pPr>
      <w:r w:rsidRPr="00F06A00">
        <w:t>(1)  written notice of the meeting;</w:t>
      </w:r>
    </w:p>
    <w:p w14:paraId="56D4EFEA" w14:textId="77777777" w:rsidR="004744F2" w:rsidRPr="00F06A00" w:rsidRDefault="004744F2" w:rsidP="004744F2">
      <w:pPr>
        <w:spacing w:after="240"/>
        <w:ind w:firstLine="1530"/>
      </w:pPr>
      <w:r w:rsidRPr="00F06A00">
        <w:t>(2)  the election ballot; and</w:t>
      </w:r>
    </w:p>
    <w:p w14:paraId="4204D60D" w14:textId="77777777" w:rsidR="004744F2" w:rsidRPr="00F06A00" w:rsidRDefault="004744F2" w:rsidP="00F07C6F">
      <w:pPr>
        <w:spacing w:after="240"/>
        <w:ind w:left="1980" w:hanging="450"/>
      </w:pPr>
      <w:r w:rsidRPr="00F06A00">
        <w:t>(3)  a statement of each candidate</w:t>
      </w:r>
      <w:r>
        <w:t>’</w:t>
      </w:r>
      <w:r w:rsidRPr="00F06A00">
        <w:t>s qualifications, including biographical information as provided in each candidate</w:t>
      </w:r>
      <w:r>
        <w:t>’</w:t>
      </w:r>
      <w:r w:rsidRPr="00F06A00">
        <w:t>s application.</w:t>
      </w:r>
    </w:p>
    <w:p w14:paraId="4E9475BB" w14:textId="77777777" w:rsidR="004744F2" w:rsidRPr="00F06A00" w:rsidRDefault="004744F2" w:rsidP="004744F2">
      <w:pPr>
        <w:spacing w:after="240"/>
        <w:ind w:firstLine="810"/>
      </w:pPr>
      <w:r w:rsidRPr="00F06A00">
        <w:t>(b)  The election ballot must include:</w:t>
      </w:r>
    </w:p>
    <w:p w14:paraId="30756BF0" w14:textId="77777777" w:rsidR="004744F2" w:rsidRPr="00F06A00" w:rsidRDefault="004744F2" w:rsidP="004744F2">
      <w:pPr>
        <w:spacing w:after="240"/>
        <w:ind w:firstLine="1530"/>
      </w:pPr>
      <w:r w:rsidRPr="00F06A00">
        <w:t>(1)  the number of directors to be elected; and</w:t>
      </w:r>
    </w:p>
    <w:p w14:paraId="23BAAA56" w14:textId="77777777" w:rsidR="004744F2" w:rsidRDefault="004744F2" w:rsidP="004744F2">
      <w:pPr>
        <w:spacing w:after="240"/>
        <w:ind w:firstLine="1530"/>
      </w:pPr>
      <w:r w:rsidRPr="00F06A00">
        <w:t>(2)  the names of the candidates for each position.</w:t>
      </w:r>
    </w:p>
    <w:p w14:paraId="4B25580B" w14:textId="77777777" w:rsidR="004744F2" w:rsidRPr="009F2522" w:rsidRDefault="004744F2" w:rsidP="004744F2">
      <w:pPr>
        <w:ind w:firstLine="720"/>
        <w:rPr>
          <w:szCs w:val="24"/>
        </w:rPr>
      </w:pPr>
      <w:r w:rsidRPr="009F2522">
        <w:rPr>
          <w:szCs w:val="24"/>
        </w:rPr>
        <w:t>(c)  This section:</w:t>
      </w:r>
    </w:p>
    <w:p w14:paraId="72AF7DAD" w14:textId="77777777" w:rsidR="004744F2" w:rsidRPr="009F2522" w:rsidRDefault="004744F2" w:rsidP="004744F2">
      <w:pPr>
        <w:rPr>
          <w:szCs w:val="24"/>
        </w:rPr>
      </w:pPr>
      <w:r w:rsidRPr="009F2522">
        <w:rPr>
          <w:szCs w:val="24"/>
        </w:rPr>
        <w:t xml:space="preserve">  </w:t>
      </w:r>
    </w:p>
    <w:p w14:paraId="51755453" w14:textId="77777777" w:rsidR="004744F2" w:rsidRPr="009F2522" w:rsidRDefault="004744F2" w:rsidP="00F07C6F">
      <w:pPr>
        <w:ind w:left="1972" w:hanging="446"/>
        <w:rPr>
          <w:szCs w:val="24"/>
        </w:rPr>
      </w:pPr>
      <w:r w:rsidRPr="009F2522">
        <w:rPr>
          <w:szCs w:val="24"/>
        </w:rPr>
        <w:t>(1)  applies only to a corporation that provides retail water service; and</w:t>
      </w:r>
    </w:p>
    <w:p w14:paraId="1D30E55F" w14:textId="77777777" w:rsidR="004744F2" w:rsidRPr="009F2522" w:rsidRDefault="004744F2" w:rsidP="00F07C6F">
      <w:pPr>
        <w:ind w:left="1972" w:hanging="446"/>
        <w:rPr>
          <w:szCs w:val="24"/>
        </w:rPr>
      </w:pPr>
      <w:r w:rsidRPr="009F2522">
        <w:rPr>
          <w:szCs w:val="24"/>
        </w:rPr>
        <w:lastRenderedPageBreak/>
        <w:t xml:space="preserve">  </w:t>
      </w:r>
    </w:p>
    <w:p w14:paraId="77DC3298" w14:textId="77777777" w:rsidR="004744F2" w:rsidRPr="009F2522" w:rsidRDefault="004744F2" w:rsidP="00F07C6F">
      <w:pPr>
        <w:spacing w:after="360"/>
        <w:ind w:left="1972" w:hanging="446"/>
        <w:rPr>
          <w:szCs w:val="24"/>
        </w:rPr>
      </w:pPr>
      <w:r w:rsidRPr="009F2522">
        <w:rPr>
          <w:szCs w:val="24"/>
        </w:rPr>
        <w:t>(2)  does not apply to an election in relation to a candidate for a director's position for which the board has adopted a resolution under Section 67.0055.</w:t>
      </w:r>
    </w:p>
    <w:p w14:paraId="558DDD30" w14:textId="77777777" w:rsidR="004744F2" w:rsidRPr="007757A8" w:rsidRDefault="004744F2" w:rsidP="004744F2">
      <w:pPr>
        <w:spacing w:after="240"/>
        <w:rPr>
          <w:b/>
        </w:rPr>
      </w:pPr>
      <w:r w:rsidRPr="007757A8">
        <w:rPr>
          <w:b/>
        </w:rPr>
        <w:t xml:space="preserve">§ 67.0054.  ELECTION PROCEDURES.  </w:t>
      </w:r>
    </w:p>
    <w:p w14:paraId="3E6B70E6" w14:textId="77777777" w:rsidR="004744F2" w:rsidRPr="00F06A00" w:rsidRDefault="004744F2" w:rsidP="004744F2">
      <w:pPr>
        <w:spacing w:after="240"/>
        <w:ind w:firstLine="810"/>
      </w:pPr>
      <w:r w:rsidRPr="00F06A00">
        <w:t>(a)  A member or shareholder may vote:</w:t>
      </w:r>
    </w:p>
    <w:p w14:paraId="3AD70810" w14:textId="77777777" w:rsidR="004744F2" w:rsidRPr="00F06A00" w:rsidRDefault="004744F2" w:rsidP="00F07C6F">
      <w:pPr>
        <w:spacing w:after="240"/>
        <w:ind w:left="1972" w:hanging="446"/>
      </w:pPr>
      <w:r w:rsidRPr="00F06A00">
        <w:t>(1)  in person at the annual meeting;</w:t>
      </w:r>
    </w:p>
    <w:p w14:paraId="665D25DA" w14:textId="77777777" w:rsidR="004744F2" w:rsidRPr="00F06A00" w:rsidRDefault="004744F2" w:rsidP="00F07C6F">
      <w:pPr>
        <w:spacing w:after="240"/>
        <w:ind w:left="1972" w:hanging="446"/>
      </w:pPr>
      <w:r w:rsidRPr="00F06A00">
        <w:t>(2)  by mailing a completed ballot to the office of the independent election auditor selected under Section 67.007(d) or to the corporation</w:t>
      </w:r>
      <w:r>
        <w:t>’</w:t>
      </w:r>
      <w:r w:rsidRPr="00F06A00">
        <w:t>s main office, which ballot must be received by the corporation not later than noon on the business day before the date of the annual meeting; or</w:t>
      </w:r>
    </w:p>
    <w:p w14:paraId="6C0B8E5B" w14:textId="77777777" w:rsidR="00C54D6F" w:rsidRDefault="004744F2" w:rsidP="00C54D6F">
      <w:pPr>
        <w:pStyle w:val="NoSpacing"/>
        <w:ind w:left="1526"/>
      </w:pPr>
      <w:r w:rsidRPr="00F06A00">
        <w:t xml:space="preserve">(3)  by delivering a completed ballot to the office of the independent election </w:t>
      </w:r>
    </w:p>
    <w:p w14:paraId="338C04B0" w14:textId="77777777" w:rsidR="00C54D6F" w:rsidRDefault="00C54D6F" w:rsidP="00C54D6F">
      <w:pPr>
        <w:pStyle w:val="NoSpacing"/>
        <w:ind w:left="1526"/>
      </w:pPr>
      <w:r>
        <w:t xml:space="preserve">       </w:t>
      </w:r>
      <w:r w:rsidR="004744F2" w:rsidRPr="00F06A00">
        <w:t>auditor or to the corporation</w:t>
      </w:r>
      <w:r w:rsidR="004744F2">
        <w:t>’</w:t>
      </w:r>
      <w:r w:rsidR="004744F2" w:rsidRPr="00F06A00">
        <w:t xml:space="preserve">s main office not later than noon on the </w:t>
      </w:r>
    </w:p>
    <w:p w14:paraId="1E820672" w14:textId="5701EF27" w:rsidR="004744F2" w:rsidRDefault="00C54D6F" w:rsidP="00C54D6F">
      <w:pPr>
        <w:pStyle w:val="NoSpacing"/>
        <w:ind w:left="1526"/>
        <w:rPr>
          <w:color w:val="000000"/>
        </w:rPr>
      </w:pPr>
      <w:r>
        <w:t xml:space="preserve">       </w:t>
      </w:r>
      <w:r w:rsidR="004744F2" w:rsidRPr="00F06A00">
        <w:t xml:space="preserve">business day before the date </w:t>
      </w:r>
      <w:r w:rsidR="004744F2" w:rsidRPr="00657B72">
        <w:rPr>
          <w:color w:val="000000"/>
        </w:rPr>
        <w:t>of the annual meeting.</w:t>
      </w:r>
    </w:p>
    <w:p w14:paraId="0040A11C" w14:textId="77777777" w:rsidR="00C54D6F" w:rsidRPr="00C54D6F" w:rsidRDefault="00C54D6F" w:rsidP="00C54D6F">
      <w:pPr>
        <w:pStyle w:val="NoSpacing"/>
        <w:ind w:left="1526"/>
      </w:pPr>
    </w:p>
    <w:p w14:paraId="7D3E0C9E" w14:textId="77777777" w:rsidR="004744F2" w:rsidRPr="00657B72" w:rsidRDefault="004744F2" w:rsidP="00FE6945">
      <w:pPr>
        <w:spacing w:after="240"/>
        <w:ind w:left="1296" w:hanging="576"/>
        <w:rPr>
          <w:color w:val="000000"/>
        </w:rPr>
      </w:pPr>
      <w:r w:rsidRPr="00657B72">
        <w:rPr>
          <w:color w:val="000000"/>
        </w:rPr>
        <w:t>(b)  The independent election auditor shall receive and count the ballots before the annual meeting is adjourned.</w:t>
      </w:r>
    </w:p>
    <w:p w14:paraId="5076F4FF" w14:textId="77777777" w:rsidR="004744F2" w:rsidRPr="00657B72" w:rsidRDefault="004744F2" w:rsidP="00FE6945">
      <w:pPr>
        <w:spacing w:after="240"/>
        <w:ind w:left="1296" w:hanging="576"/>
        <w:rPr>
          <w:color w:val="000000"/>
        </w:rPr>
      </w:pPr>
      <w:r w:rsidRPr="00657B72">
        <w:rPr>
          <w:color w:val="000000"/>
        </w:rPr>
        <w:t>(c)  For each director’s position, the candidate</w:t>
      </w:r>
      <w:r w:rsidR="00FF782B" w:rsidRPr="00657B72">
        <w:rPr>
          <w:color w:val="000000"/>
        </w:rPr>
        <w:t>s</w:t>
      </w:r>
      <w:r w:rsidRPr="00657B72">
        <w:rPr>
          <w:color w:val="000000"/>
        </w:rPr>
        <w:t xml:space="preserve"> who receive the highest number of votes or who </w:t>
      </w:r>
      <w:r w:rsidR="00543E3D" w:rsidRPr="00657B72">
        <w:rPr>
          <w:color w:val="000000"/>
        </w:rPr>
        <w:t>are</w:t>
      </w:r>
      <w:r w:rsidRPr="00657B72">
        <w:rPr>
          <w:color w:val="000000"/>
        </w:rPr>
        <w:t xml:space="preserve"> the subject of a resolution described by Section 67.0055 is elected.</w:t>
      </w:r>
    </w:p>
    <w:p w14:paraId="7EA1AE2E" w14:textId="36BD31CE" w:rsidR="004744F2" w:rsidRPr="00657B72" w:rsidRDefault="004744F2" w:rsidP="00FE6945">
      <w:pPr>
        <w:spacing w:after="240"/>
        <w:ind w:left="1296" w:hanging="576"/>
        <w:rPr>
          <w:color w:val="000000"/>
        </w:rPr>
      </w:pPr>
      <w:r w:rsidRPr="00657B72">
        <w:rPr>
          <w:color w:val="000000"/>
        </w:rPr>
        <w:t>(d)  If two or more candidates for</w:t>
      </w:r>
      <w:r w:rsidR="00EE5C0E">
        <w:rPr>
          <w:color w:val="000000"/>
        </w:rPr>
        <w:t xml:space="preserve"> a</w:t>
      </w:r>
      <w:r w:rsidRPr="00657B72">
        <w:rPr>
          <w:color w:val="000000"/>
        </w:rPr>
        <w:t xml:space="preserve"> position tie for the highest number of </w:t>
      </w:r>
      <w:r w:rsidR="00555199" w:rsidRPr="00657B72">
        <w:rPr>
          <w:color w:val="000000"/>
        </w:rPr>
        <w:t>votes</w:t>
      </w:r>
      <w:r w:rsidR="00555199">
        <w:rPr>
          <w:color w:val="000000"/>
        </w:rPr>
        <w:t>,</w:t>
      </w:r>
      <w:r w:rsidR="00555199" w:rsidRPr="00657B72">
        <w:rPr>
          <w:color w:val="000000"/>
        </w:rPr>
        <w:t xml:space="preserve"> those</w:t>
      </w:r>
      <w:r w:rsidRPr="00657B72">
        <w:rPr>
          <w:color w:val="000000"/>
        </w:rPr>
        <w:t xml:space="preserve"> candidates shall draw lots to determine who is elected.</w:t>
      </w:r>
    </w:p>
    <w:p w14:paraId="1BA408DC" w14:textId="77777777" w:rsidR="004744F2" w:rsidRPr="00657B72" w:rsidRDefault="004744F2" w:rsidP="00FE6945">
      <w:pPr>
        <w:spacing w:after="240"/>
        <w:ind w:left="1296" w:hanging="576"/>
        <w:rPr>
          <w:color w:val="000000"/>
        </w:rPr>
      </w:pPr>
      <w:r w:rsidRPr="00657B72">
        <w:rPr>
          <w:color w:val="000000"/>
        </w:rPr>
        <w:t>(e)  The independent election auditor shall provide the board with a written report of the election results.</w:t>
      </w:r>
    </w:p>
    <w:p w14:paraId="7EF493FE" w14:textId="77777777" w:rsidR="004744F2" w:rsidRDefault="004744F2" w:rsidP="00FE6945">
      <w:pPr>
        <w:spacing w:after="240"/>
        <w:ind w:left="1296" w:hanging="576"/>
      </w:pPr>
      <w:r w:rsidRPr="00F06A00">
        <w:t>(f)  The board may adopt necessary rules or bylaws to implement this section, including rules or bylaws to ensure the fairness, integrity, and openness of the voting process.</w:t>
      </w:r>
    </w:p>
    <w:p w14:paraId="07DE80B2" w14:textId="77777777" w:rsidR="004744F2" w:rsidRDefault="004744F2" w:rsidP="00FE6945">
      <w:pPr>
        <w:spacing w:after="360"/>
        <w:ind w:left="1296" w:hanging="576"/>
      </w:pPr>
      <w:r>
        <w:t>(g) This section applies only to a corporation that provides retail water service.</w:t>
      </w:r>
    </w:p>
    <w:p w14:paraId="7DFBE53B" w14:textId="77777777" w:rsidR="004744F2" w:rsidRPr="004744F2" w:rsidRDefault="004744F2" w:rsidP="004744F2">
      <w:pPr>
        <w:spacing w:after="240"/>
        <w:rPr>
          <w:b/>
          <w:szCs w:val="24"/>
        </w:rPr>
      </w:pPr>
      <w:r w:rsidRPr="004744F2">
        <w:rPr>
          <w:b/>
          <w:szCs w:val="24"/>
        </w:rPr>
        <w:t>Sec. 67.0055. ELECTION OF UNOPPOSED CANDIDATE.</w:t>
      </w:r>
    </w:p>
    <w:p w14:paraId="43960DF5" w14:textId="77777777" w:rsidR="004744F2" w:rsidRPr="004744F2" w:rsidRDefault="004744F2" w:rsidP="00FE6945">
      <w:pPr>
        <w:spacing w:after="240"/>
        <w:ind w:left="1296" w:hanging="576"/>
        <w:rPr>
          <w:szCs w:val="24"/>
        </w:rPr>
      </w:pPr>
      <w:r w:rsidRPr="004744F2">
        <w:rPr>
          <w:szCs w:val="24"/>
        </w:rPr>
        <w:t>(a) This section applies only to an election for a director's position on a board of a corporation that provides retail water service in which a candidate who is to appear on the ballot for the position is unopposed.   </w:t>
      </w:r>
    </w:p>
    <w:p w14:paraId="6EA23DDA" w14:textId="77777777" w:rsidR="004744F2" w:rsidRPr="004744F2" w:rsidRDefault="004744F2" w:rsidP="00FE6945">
      <w:pPr>
        <w:spacing w:after="240"/>
        <w:ind w:left="1296" w:hanging="576"/>
        <w:rPr>
          <w:szCs w:val="24"/>
        </w:rPr>
      </w:pPr>
      <w:r w:rsidRPr="004744F2">
        <w:rPr>
          <w:szCs w:val="24"/>
        </w:rPr>
        <w:t>(b) The board by resolution may declare a candidate elected to a director's position if the board certifies in writing that the candidate is unopposed for the position. A copy of the resolution shall be posted at the corporation's main office.   </w:t>
      </w:r>
    </w:p>
    <w:p w14:paraId="612BC9D5" w14:textId="77777777" w:rsidR="004744F2" w:rsidRPr="004744F2" w:rsidRDefault="004744F2" w:rsidP="00FE6945">
      <w:pPr>
        <w:spacing w:after="240"/>
        <w:ind w:left="1296" w:hanging="576"/>
        <w:rPr>
          <w:szCs w:val="24"/>
        </w:rPr>
      </w:pPr>
      <w:r w:rsidRPr="004744F2">
        <w:rPr>
          <w:szCs w:val="24"/>
        </w:rPr>
        <w:t xml:space="preserve">(c) If a declaration is made under Subsection (b), the election for that position is not held.  </w:t>
      </w:r>
    </w:p>
    <w:p w14:paraId="67EAD11C" w14:textId="77777777" w:rsidR="004744F2" w:rsidRPr="004744F2" w:rsidRDefault="004744F2" w:rsidP="00FE6945">
      <w:pPr>
        <w:spacing w:after="240"/>
        <w:ind w:left="1296" w:hanging="576"/>
        <w:rPr>
          <w:szCs w:val="24"/>
        </w:rPr>
      </w:pPr>
      <w:r w:rsidRPr="004744F2">
        <w:rPr>
          <w:szCs w:val="24"/>
        </w:rPr>
        <w:t>(d) If the election for the unopposed candidate</w:t>
      </w:r>
      <w:r w:rsidR="00555199">
        <w:rPr>
          <w:szCs w:val="24"/>
        </w:rPr>
        <w:t>s</w:t>
      </w:r>
      <w:r w:rsidRPr="004744F2">
        <w:rPr>
          <w:szCs w:val="24"/>
        </w:rPr>
        <w:t xml:space="preserve"> would have been held with an annual meeting of the members or shareholders of the corporation, the text of the </w:t>
      </w:r>
      <w:r w:rsidRPr="004744F2">
        <w:rPr>
          <w:szCs w:val="24"/>
        </w:rPr>
        <w:lastRenderedPageBreak/>
        <w:t>declaration described by Subsection (b) shall be read into the record at the annual meeting.   </w:t>
      </w:r>
    </w:p>
    <w:p w14:paraId="36650C1E" w14:textId="77777777" w:rsidR="004744F2" w:rsidRPr="004744F2" w:rsidRDefault="004744F2" w:rsidP="00FE6945">
      <w:pPr>
        <w:spacing w:after="240"/>
        <w:ind w:left="1296" w:hanging="576"/>
        <w:rPr>
          <w:szCs w:val="24"/>
        </w:rPr>
      </w:pPr>
      <w:r w:rsidRPr="004744F2">
        <w:rPr>
          <w:szCs w:val="24"/>
        </w:rPr>
        <w:t>(e) The ballots used at a separate election that is held at the same time as an election for an unopposed candidate would have been held shall include after measures or contested races the position and name of a candidate declared elected under t</w:t>
      </w:r>
      <w:r w:rsidR="0024585E">
        <w:rPr>
          <w:szCs w:val="24"/>
        </w:rPr>
        <w:t>his section, under the heading “</w:t>
      </w:r>
      <w:r w:rsidRPr="004744F2">
        <w:rPr>
          <w:szCs w:val="24"/>
        </w:rPr>
        <w:t>Unoppose</w:t>
      </w:r>
      <w:r w:rsidR="0024585E">
        <w:rPr>
          <w:szCs w:val="24"/>
        </w:rPr>
        <w:t>d Candidates Declared Elected.”</w:t>
      </w:r>
      <w:r w:rsidRPr="004744F2">
        <w:rPr>
          <w:szCs w:val="24"/>
        </w:rPr>
        <w:t xml:space="preserve">  </w:t>
      </w:r>
    </w:p>
    <w:p w14:paraId="5D8EB8C8" w14:textId="77777777" w:rsidR="004744F2" w:rsidRPr="004744F2" w:rsidRDefault="004744F2" w:rsidP="00FE6945">
      <w:pPr>
        <w:spacing w:after="240"/>
        <w:ind w:left="1296" w:hanging="576"/>
        <w:rPr>
          <w:szCs w:val="24"/>
        </w:rPr>
      </w:pPr>
      <w:r w:rsidRPr="004744F2">
        <w:rPr>
          <w:szCs w:val="24"/>
        </w:rPr>
        <w:t>(f) A person may not, by intimidation or by means of coercion, influence or attempt to influence a person to withdraw as a candidate or not to file an application for a place on the ballot so that an election may be canceled.   </w:t>
      </w:r>
    </w:p>
    <w:p w14:paraId="4753C159" w14:textId="77777777" w:rsidR="004744F2" w:rsidRPr="004744F2" w:rsidRDefault="004744F2" w:rsidP="00FE6945">
      <w:pPr>
        <w:spacing w:after="360"/>
        <w:ind w:left="1296" w:hanging="576"/>
        <w:rPr>
          <w:szCs w:val="24"/>
        </w:rPr>
      </w:pPr>
      <w:r w:rsidRPr="004744F2">
        <w:rPr>
          <w:szCs w:val="24"/>
        </w:rPr>
        <w:t xml:space="preserve">(g) The board may adopt necessary rules or bylaws to implement this section, including rules or bylaws to ensure the fairness, integrity, and openness of the process. </w:t>
      </w:r>
    </w:p>
    <w:p w14:paraId="732D545D" w14:textId="77777777" w:rsidR="004744F2" w:rsidRPr="005C3DB8" w:rsidRDefault="004744F2" w:rsidP="00FE6945">
      <w:pPr>
        <w:pStyle w:val="left"/>
        <w:spacing w:after="240" w:line="240" w:lineRule="auto"/>
        <w:ind w:left="1296" w:hanging="576"/>
        <w:rPr>
          <w:rFonts w:ascii="Times New Roman" w:hAnsi="Times New Roman" w:cs="Times New Roman"/>
          <w:b/>
          <w:color w:val="000000"/>
        </w:rPr>
      </w:pPr>
      <w:r w:rsidRPr="005C3DB8">
        <w:rPr>
          <w:rFonts w:ascii="Times New Roman" w:hAnsi="Times New Roman" w:cs="Times New Roman"/>
          <w:b/>
          <w:color w:val="000000"/>
        </w:rPr>
        <w:t>§ 67.007.  ANNUAL OR SPECIAL MEETING</w:t>
      </w:r>
      <w:r>
        <w:rPr>
          <w:rFonts w:ascii="Times New Roman" w:hAnsi="Times New Roman" w:cs="Times New Roman"/>
          <w:b/>
          <w:color w:val="000000"/>
        </w:rPr>
        <w:t xml:space="preserve"> OF RETAIL CORPORATION</w:t>
      </w:r>
      <w:r w:rsidRPr="005C3DB8">
        <w:rPr>
          <w:rFonts w:ascii="Times New Roman" w:hAnsi="Times New Roman" w:cs="Times New Roman"/>
          <w:b/>
          <w:color w:val="000000"/>
        </w:rPr>
        <w:t>.  </w:t>
      </w:r>
    </w:p>
    <w:p w14:paraId="2D0A563E" w14:textId="77777777" w:rsidR="004744F2" w:rsidRDefault="004744F2" w:rsidP="00FE6945">
      <w:pPr>
        <w:pStyle w:val="left"/>
        <w:spacing w:after="240" w:line="240" w:lineRule="auto"/>
        <w:ind w:left="1296" w:hanging="576"/>
        <w:rPr>
          <w:rFonts w:ascii="Times New Roman" w:hAnsi="Times New Roman" w:cs="Times New Roman"/>
          <w:color w:val="000000"/>
        </w:rPr>
      </w:pPr>
      <w:r w:rsidRPr="005C3DB8">
        <w:rPr>
          <w:rFonts w:ascii="Times New Roman" w:hAnsi="Times New Roman" w:cs="Times New Roman"/>
          <w:color w:val="000000"/>
        </w:rPr>
        <w:t>(a)  The annual meeting of the members or shareholders of the corporation must be held between January 1 and May 1 at a time specified by the bylaws or the board.</w:t>
      </w:r>
    </w:p>
    <w:p w14:paraId="009B5614" w14:textId="2DAD4D3A" w:rsidR="004744F2" w:rsidRPr="00E120EF" w:rsidRDefault="004744F2" w:rsidP="00FE6945">
      <w:pPr>
        <w:spacing w:after="240"/>
        <w:ind w:left="1296" w:hanging="576"/>
      </w:pPr>
      <w:r w:rsidRPr="00F06A00">
        <w:t>(a-1</w:t>
      </w:r>
      <w:r w:rsidR="00F07C6F" w:rsidRPr="00F06A00">
        <w:t>) A</w:t>
      </w:r>
      <w:r w:rsidRPr="00F06A00">
        <w:t xml:space="preserve"> quorum for the transaction of business at a meeting of the members or shareholders is a majority</w:t>
      </w:r>
      <w:r w:rsidR="00C94A53">
        <w:t xml:space="preserve"> </w:t>
      </w:r>
      <w:r w:rsidRPr="00F06A00">
        <w:t>of the members and shareholders present.  In determining whether a quorum is present, all members and shareholders who mailed or delivered ballots to the independent election auditor or the corporation on a matter submitted to a vote at the meeting are counted as present.</w:t>
      </w:r>
    </w:p>
    <w:p w14:paraId="6241F0AA" w14:textId="77777777" w:rsidR="004744F2" w:rsidRPr="005C3DB8" w:rsidRDefault="004744F2" w:rsidP="00FE6945">
      <w:pPr>
        <w:pStyle w:val="left"/>
        <w:spacing w:after="240" w:line="240" w:lineRule="auto"/>
        <w:ind w:left="1296" w:hanging="576"/>
        <w:rPr>
          <w:rFonts w:ascii="Times New Roman" w:hAnsi="Times New Roman" w:cs="Times New Roman"/>
          <w:color w:val="000000"/>
        </w:rPr>
      </w:pPr>
      <w:r w:rsidRPr="005C3DB8">
        <w:rPr>
          <w:rFonts w:ascii="Times New Roman" w:hAnsi="Times New Roman" w:cs="Times New Roman"/>
          <w:color w:val="000000"/>
        </w:rPr>
        <w:t>(b)  The board shall adopt written procedures for conducting an annual or special meeting of the members or shareholders</w:t>
      </w:r>
      <w:r>
        <w:rPr>
          <w:rFonts w:ascii="Times New Roman" w:hAnsi="Times New Roman" w:cs="Times New Roman"/>
          <w:color w:val="000000"/>
        </w:rPr>
        <w:t xml:space="preserve"> </w:t>
      </w:r>
      <w:r w:rsidRPr="00E120EF">
        <w:rPr>
          <w:rFonts w:ascii="Times New Roman" w:hAnsi="Times New Roman" w:cs="Times New Roman"/>
        </w:rPr>
        <w:t>in accordance with this section and Sections 67.0052, 67.0053, and 67.0054.  The procedures</w:t>
      </w:r>
      <w:r>
        <w:rPr>
          <w:rFonts w:ascii="Times New Roman" w:hAnsi="Times New Roman" w:cs="Times New Roman"/>
          <w:color w:val="000000"/>
        </w:rPr>
        <w:t xml:space="preserve"> </w:t>
      </w:r>
      <w:r w:rsidRPr="005C3DB8">
        <w:rPr>
          <w:rFonts w:ascii="Times New Roman" w:hAnsi="Times New Roman" w:cs="Times New Roman"/>
          <w:color w:val="000000"/>
        </w:rPr>
        <w:t>shall include the following:</w:t>
      </w:r>
    </w:p>
    <w:p w14:paraId="16BA9AD4" w14:textId="77777777" w:rsidR="004744F2" w:rsidRPr="005C3DB8" w:rsidRDefault="004744F2" w:rsidP="00F07C6F">
      <w:pPr>
        <w:pStyle w:val="left"/>
        <w:spacing w:after="240" w:line="240" w:lineRule="auto"/>
        <w:ind w:left="1972" w:hanging="446"/>
        <w:rPr>
          <w:rFonts w:ascii="Times New Roman" w:hAnsi="Times New Roman" w:cs="Times New Roman"/>
          <w:color w:val="000000"/>
        </w:rPr>
      </w:pPr>
      <w:r w:rsidRPr="005C3DB8">
        <w:rPr>
          <w:rFonts w:ascii="Times New Roman" w:hAnsi="Times New Roman" w:cs="Times New Roman"/>
          <w:color w:val="000000"/>
        </w:rPr>
        <w:t>(1)  notification to eligible members or shareholders of the proposed agenda, location, and date of the meeting;</w:t>
      </w:r>
    </w:p>
    <w:p w14:paraId="0FD279A1" w14:textId="77777777" w:rsidR="004744F2" w:rsidRPr="005C3DB8" w:rsidRDefault="004744F2" w:rsidP="00F07C6F">
      <w:pPr>
        <w:pStyle w:val="left"/>
        <w:spacing w:after="240" w:line="240" w:lineRule="auto"/>
        <w:ind w:left="1972" w:hanging="446"/>
        <w:rPr>
          <w:rFonts w:ascii="Times New Roman" w:hAnsi="Times New Roman" w:cs="Times New Roman"/>
          <w:color w:val="000000"/>
        </w:rPr>
      </w:pPr>
      <w:r w:rsidRPr="005C3DB8">
        <w:rPr>
          <w:rFonts w:ascii="Times New Roman" w:hAnsi="Times New Roman" w:cs="Times New Roman"/>
          <w:color w:val="000000"/>
        </w:rPr>
        <w:t>(2)  </w:t>
      </w:r>
      <w:r>
        <w:rPr>
          <w:rFonts w:ascii="Times New Roman" w:hAnsi="Times New Roman" w:cs="Times New Roman"/>
          <w:color w:val="000000"/>
        </w:rPr>
        <w:t xml:space="preserve">director </w:t>
      </w:r>
      <w:r w:rsidRPr="005C3DB8">
        <w:rPr>
          <w:rFonts w:ascii="Times New Roman" w:hAnsi="Times New Roman" w:cs="Times New Roman"/>
          <w:color w:val="000000"/>
        </w:rPr>
        <w:t>election procedures</w:t>
      </w:r>
      <w:r>
        <w:rPr>
          <w:rFonts w:ascii="Times New Roman" w:hAnsi="Times New Roman" w:cs="Times New Roman"/>
          <w:color w:val="000000"/>
        </w:rPr>
        <w:t>, including candidate application procedures</w:t>
      </w:r>
      <w:r w:rsidRPr="005C3DB8">
        <w:rPr>
          <w:rFonts w:ascii="Times New Roman" w:hAnsi="Times New Roman" w:cs="Times New Roman"/>
          <w:color w:val="000000"/>
        </w:rPr>
        <w:t>;</w:t>
      </w:r>
    </w:p>
    <w:p w14:paraId="1890DB53" w14:textId="77777777" w:rsidR="004744F2" w:rsidRPr="005C3DB8" w:rsidRDefault="004744F2" w:rsidP="00F07C6F">
      <w:pPr>
        <w:pStyle w:val="left"/>
        <w:spacing w:after="240" w:line="240" w:lineRule="auto"/>
        <w:ind w:left="1972" w:hanging="446"/>
        <w:rPr>
          <w:rFonts w:ascii="Times New Roman" w:hAnsi="Times New Roman" w:cs="Times New Roman"/>
          <w:color w:val="000000"/>
        </w:rPr>
      </w:pPr>
      <w:r>
        <w:rPr>
          <w:rFonts w:ascii="Times New Roman" w:hAnsi="Times New Roman" w:cs="Times New Roman"/>
          <w:color w:val="000000"/>
        </w:rPr>
        <w:t>(3</w:t>
      </w:r>
      <w:r w:rsidRPr="005C3DB8">
        <w:rPr>
          <w:rFonts w:ascii="Times New Roman" w:hAnsi="Times New Roman" w:cs="Times New Roman"/>
          <w:color w:val="000000"/>
        </w:rPr>
        <w:t>)  approval of the ballot form to be used; and</w:t>
      </w:r>
    </w:p>
    <w:p w14:paraId="083ABDB9" w14:textId="77777777" w:rsidR="004744F2" w:rsidRPr="005C3DB8" w:rsidRDefault="004744F2" w:rsidP="00F07C6F">
      <w:pPr>
        <w:pStyle w:val="left"/>
        <w:spacing w:after="240" w:line="240" w:lineRule="auto"/>
        <w:ind w:left="1972" w:hanging="446"/>
        <w:rPr>
          <w:rFonts w:ascii="Times New Roman" w:hAnsi="Times New Roman" w:cs="Times New Roman"/>
          <w:color w:val="000000"/>
        </w:rPr>
      </w:pPr>
      <w:r>
        <w:rPr>
          <w:rFonts w:ascii="Times New Roman" w:hAnsi="Times New Roman" w:cs="Times New Roman"/>
          <w:color w:val="000000"/>
        </w:rPr>
        <w:t>(4</w:t>
      </w:r>
      <w:r w:rsidRPr="005C3DB8">
        <w:rPr>
          <w:rFonts w:ascii="Times New Roman" w:hAnsi="Times New Roman" w:cs="Times New Roman"/>
          <w:color w:val="000000"/>
        </w:rPr>
        <w:t>)  validation of eligible voters, ballots, and election results.</w:t>
      </w:r>
    </w:p>
    <w:p w14:paraId="508D0905" w14:textId="77777777" w:rsidR="004744F2" w:rsidRDefault="004744F2" w:rsidP="00FE6945">
      <w:pPr>
        <w:pStyle w:val="left"/>
        <w:spacing w:after="240" w:line="240" w:lineRule="auto"/>
        <w:ind w:left="1296" w:hanging="576"/>
        <w:rPr>
          <w:rFonts w:ascii="Times New Roman" w:hAnsi="Times New Roman" w:cs="Times New Roman"/>
          <w:color w:val="000000"/>
        </w:rPr>
      </w:pPr>
      <w:r w:rsidRPr="005C3DB8">
        <w:rPr>
          <w:rFonts w:ascii="Times New Roman" w:hAnsi="Times New Roman" w:cs="Times New Roman"/>
          <w:color w:val="000000"/>
        </w:rPr>
        <w:t xml:space="preserve">(c)  The board shall adopt an official </w:t>
      </w:r>
      <w:r>
        <w:rPr>
          <w:rFonts w:ascii="Times New Roman" w:hAnsi="Times New Roman" w:cs="Times New Roman"/>
          <w:color w:val="000000"/>
        </w:rPr>
        <w:t xml:space="preserve">ballot </w:t>
      </w:r>
      <w:r w:rsidRPr="005C3DB8">
        <w:rPr>
          <w:rFonts w:ascii="Times New Roman" w:hAnsi="Times New Roman" w:cs="Times New Roman"/>
          <w:color w:val="000000"/>
        </w:rPr>
        <w:t>form to be used in conducting the business of the corporation at any annual or spec</w:t>
      </w:r>
      <w:r>
        <w:rPr>
          <w:rFonts w:ascii="Times New Roman" w:hAnsi="Times New Roman" w:cs="Times New Roman"/>
          <w:color w:val="000000"/>
        </w:rPr>
        <w:t>ial meeting. No other</w:t>
      </w:r>
      <w:r w:rsidRPr="005C3DB8">
        <w:rPr>
          <w:rFonts w:ascii="Times New Roman" w:hAnsi="Times New Roman" w:cs="Times New Roman"/>
          <w:color w:val="000000"/>
        </w:rPr>
        <w:t xml:space="preserve"> ballot f</w:t>
      </w:r>
      <w:r>
        <w:rPr>
          <w:rFonts w:ascii="Times New Roman" w:hAnsi="Times New Roman" w:cs="Times New Roman"/>
          <w:color w:val="000000"/>
        </w:rPr>
        <w:t>orm will be valid. B</w:t>
      </w:r>
      <w:r w:rsidRPr="005C3DB8">
        <w:rPr>
          <w:rFonts w:ascii="Times New Roman" w:hAnsi="Times New Roman" w:cs="Times New Roman"/>
          <w:color w:val="000000"/>
        </w:rPr>
        <w:t>allots from members or shareholders are confidential and are exempted from disclosure by the corporation until after the date of the relevant election.</w:t>
      </w:r>
    </w:p>
    <w:p w14:paraId="4D9FE21A" w14:textId="77777777" w:rsidR="004744F2" w:rsidRPr="00DE0898" w:rsidRDefault="004744F2" w:rsidP="00FE6945">
      <w:pPr>
        <w:spacing w:after="240"/>
        <w:ind w:left="1296" w:hanging="576"/>
      </w:pPr>
      <w:r w:rsidRPr="00DE0898">
        <w:t>(d)  The board shall select an independent election auditor not later than the 30th day before the schedul</w:t>
      </w:r>
      <w:r>
        <w:t xml:space="preserve">ed date of the annual meeting. </w:t>
      </w:r>
      <w:r w:rsidRPr="00DE0898">
        <w:t>The independent election auditor is not required to be an experienced election judge or auditor and may serve as an unpaid volunteer.  At the time of selection and while serving in the capacity of an independent election auditor, the independent election auditor may not be associated with the corporation as:</w:t>
      </w:r>
    </w:p>
    <w:p w14:paraId="09B1DEC2" w14:textId="77777777" w:rsidR="004744F2" w:rsidRPr="00DE0898" w:rsidRDefault="004744F2" w:rsidP="00F07C6F">
      <w:pPr>
        <w:spacing w:after="240"/>
        <w:ind w:left="1972" w:hanging="446"/>
      </w:pPr>
      <w:r w:rsidRPr="00DE0898">
        <w:lastRenderedPageBreak/>
        <w:t>(1)  an employee;</w:t>
      </w:r>
    </w:p>
    <w:p w14:paraId="07BB6DC1" w14:textId="77777777" w:rsidR="004744F2" w:rsidRPr="00DE0898" w:rsidRDefault="004744F2" w:rsidP="00F07C6F">
      <w:pPr>
        <w:spacing w:after="240"/>
        <w:ind w:left="1972" w:hanging="446"/>
      </w:pPr>
      <w:r w:rsidRPr="00DE0898">
        <w:t>(2)  a director or candidate for director; or</w:t>
      </w:r>
    </w:p>
    <w:p w14:paraId="3C6E3E36" w14:textId="77777777" w:rsidR="004744F2" w:rsidRPr="00F23D7F" w:rsidRDefault="004744F2" w:rsidP="00F07C6F">
      <w:pPr>
        <w:spacing w:after="240"/>
        <w:ind w:left="1972" w:hanging="446"/>
      </w:pPr>
      <w:r w:rsidRPr="00DE0898">
        <w:t>(3)  an independent contractor engaged by the corporation as part of the corporation</w:t>
      </w:r>
      <w:r>
        <w:t>’</w:t>
      </w:r>
      <w:r w:rsidRPr="00DE0898">
        <w:t>s regular course of business.</w:t>
      </w:r>
    </w:p>
    <w:p w14:paraId="6C5560D3" w14:textId="77777777" w:rsidR="00807901" w:rsidRPr="00BC49E0" w:rsidRDefault="004744F2" w:rsidP="00FF6F3C">
      <w:pPr>
        <w:pStyle w:val="BodyTextIndent"/>
        <w:ind w:left="0" w:firstLine="720"/>
        <w:outlineLvl w:val="0"/>
        <w:rPr>
          <w:noProof/>
          <w:sz w:val="16"/>
          <w:szCs w:val="16"/>
        </w:rPr>
      </w:pPr>
      <w:r>
        <w:t>(e) This section applies only to a corporation that provides retail water service</w:t>
      </w:r>
      <w:r>
        <w:rPr>
          <w:b/>
        </w:rPr>
        <w:t>.</w:t>
      </w:r>
    </w:p>
    <w:sectPr w:rsidR="00807901" w:rsidRPr="00BC49E0" w:rsidSect="004744F2">
      <w:pgSz w:w="12240" w:h="15840"/>
      <w:pgMar w:top="720" w:right="1440" w:bottom="5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54D0B" w14:textId="77777777" w:rsidR="004C1100" w:rsidRDefault="004C1100">
      <w:r>
        <w:separator/>
      </w:r>
    </w:p>
  </w:endnote>
  <w:endnote w:type="continuationSeparator" w:id="0">
    <w:p w14:paraId="77DEAA15" w14:textId="77777777" w:rsidR="004C1100" w:rsidRDefault="004C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6A7A" w14:textId="77777777" w:rsidR="004C1100" w:rsidRDefault="004C11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749A0A" w14:textId="77777777" w:rsidR="004C1100" w:rsidRDefault="004C11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5A7D2" w14:textId="77777777" w:rsidR="004C1100" w:rsidRDefault="004C1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FE85" w14:textId="77777777" w:rsidR="00E25841" w:rsidRDefault="00E25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9646" w14:textId="77777777" w:rsidR="004C1100" w:rsidRDefault="004C1100">
      <w:r>
        <w:separator/>
      </w:r>
    </w:p>
  </w:footnote>
  <w:footnote w:type="continuationSeparator" w:id="0">
    <w:p w14:paraId="259F9D57" w14:textId="77777777" w:rsidR="004C1100" w:rsidRDefault="004C1100">
      <w:r>
        <w:continuationSeparator/>
      </w:r>
    </w:p>
  </w:footnote>
  <w:footnote w:id="1">
    <w:p w14:paraId="5DF59AE5" w14:textId="3B362966" w:rsidR="004C1100" w:rsidRPr="004744F2" w:rsidRDefault="004C1100">
      <w:pPr>
        <w:pStyle w:val="FootnoteText"/>
        <w:rPr>
          <w:rFonts w:ascii="Arial" w:hAnsi="Arial" w:cs="Arial"/>
        </w:rPr>
      </w:pPr>
      <w:r w:rsidRPr="004744F2">
        <w:rPr>
          <w:rStyle w:val="FootnoteReference"/>
          <w:rFonts w:ascii="Arial" w:hAnsi="Arial" w:cs="Arial"/>
        </w:rPr>
        <w:footnoteRef/>
      </w:r>
      <w:r w:rsidRPr="004744F2">
        <w:rPr>
          <w:rFonts w:ascii="Arial" w:hAnsi="Arial" w:cs="Arial"/>
        </w:rPr>
        <w:t xml:space="preserve"> See. T.W.C. 67.0</w:t>
      </w:r>
      <w:r>
        <w:rPr>
          <w:rFonts w:ascii="Arial" w:hAnsi="Arial" w:cs="Arial"/>
        </w:rPr>
        <w:t>0</w:t>
      </w:r>
      <w:r w:rsidRPr="004744F2">
        <w:rPr>
          <w:rFonts w:ascii="Arial" w:hAnsi="Arial" w:cs="Arial"/>
        </w:rPr>
        <w:t>52(c); This is the first deadline prescribed by law</w:t>
      </w:r>
      <w:r>
        <w:rPr>
          <w:rFonts w:ascii="Arial" w:hAnsi="Arial" w:cs="Arial"/>
        </w:rPr>
        <w:t xml:space="preserve"> and it is set at 75 </w:t>
      </w:r>
      <w:r w:rsidR="00F75CE0">
        <w:rPr>
          <w:rFonts w:ascii="Arial" w:hAnsi="Arial" w:cs="Arial"/>
        </w:rPr>
        <w:t>days,</w:t>
      </w:r>
      <w:r>
        <w:rPr>
          <w:rFonts w:ascii="Arial" w:hAnsi="Arial" w:cs="Arial"/>
        </w:rPr>
        <w:t xml:space="preserve"> but extra time is suggested</w:t>
      </w:r>
      <w:r w:rsidRPr="004744F2">
        <w:rPr>
          <w:rFonts w:ascii="Arial" w:hAnsi="Arial" w:cs="Arial"/>
        </w:rPr>
        <w:t>.</w:t>
      </w:r>
    </w:p>
  </w:footnote>
  <w:footnote w:id="2">
    <w:p w14:paraId="324435FC" w14:textId="77777777" w:rsidR="004C1100" w:rsidRPr="004744F2" w:rsidRDefault="004C1100">
      <w:pPr>
        <w:pStyle w:val="FootnoteText"/>
        <w:rPr>
          <w:rFonts w:ascii="Arial" w:hAnsi="Arial" w:cs="Arial"/>
        </w:rPr>
      </w:pPr>
      <w:r w:rsidRPr="004744F2">
        <w:rPr>
          <w:rStyle w:val="FootnoteReference"/>
          <w:rFonts w:ascii="Arial" w:hAnsi="Arial" w:cs="Arial"/>
        </w:rPr>
        <w:footnoteRef/>
      </w:r>
      <w:r w:rsidRPr="004744F2">
        <w:rPr>
          <w:rFonts w:ascii="Arial" w:hAnsi="Arial" w:cs="Arial"/>
        </w:rPr>
        <w:t xml:space="preserve"> See T.W.C. Sec. 67.0052</w:t>
      </w:r>
    </w:p>
  </w:footnote>
  <w:footnote w:id="3">
    <w:p w14:paraId="7DD7C282" w14:textId="77777777" w:rsidR="004C1100" w:rsidRDefault="004C1100" w:rsidP="009A4973">
      <w:pPr>
        <w:pStyle w:val="FootnoteText"/>
      </w:pPr>
      <w:r w:rsidRPr="004744F2">
        <w:rPr>
          <w:rStyle w:val="FootnoteReference"/>
          <w:rFonts w:ascii="Arial" w:hAnsi="Arial" w:cs="Arial"/>
        </w:rPr>
        <w:footnoteRef/>
      </w:r>
      <w:r w:rsidRPr="004744F2">
        <w:rPr>
          <w:rFonts w:ascii="Arial" w:hAnsi="Arial" w:cs="Arial"/>
        </w:rPr>
        <w:t xml:space="preserve"> Note:  The Corporation may advise candidates to obtain a few extra signatures in case there are any disqualifications of the signatures provided.  Only one representative from each membership may sign a petition supporting an application for director. An applicant may sign his or her own petition for director.</w:t>
      </w:r>
    </w:p>
  </w:footnote>
  <w:footnote w:id="4">
    <w:p w14:paraId="594DFDBF" w14:textId="77777777" w:rsidR="004C1100" w:rsidRPr="004744F2" w:rsidRDefault="004C1100">
      <w:pPr>
        <w:pStyle w:val="FootnoteText"/>
        <w:rPr>
          <w:rFonts w:ascii="Arial" w:hAnsi="Arial" w:cs="Arial"/>
        </w:rPr>
      </w:pPr>
      <w:r w:rsidRPr="004744F2">
        <w:rPr>
          <w:rStyle w:val="FootnoteReference"/>
          <w:rFonts w:ascii="Arial" w:hAnsi="Arial" w:cs="Arial"/>
        </w:rPr>
        <w:footnoteRef/>
      </w:r>
      <w:r w:rsidRPr="004744F2">
        <w:rPr>
          <w:rFonts w:ascii="Arial" w:hAnsi="Arial" w:cs="Arial"/>
        </w:rPr>
        <w:t xml:space="preserve"> See T.W.C. Sec. 67.0052(b); </w:t>
      </w:r>
      <w:r>
        <w:rPr>
          <w:rFonts w:ascii="Arial" w:hAnsi="Arial" w:cs="Arial"/>
        </w:rPr>
        <w:t>R</w:t>
      </w:r>
      <w:r w:rsidRPr="004744F2">
        <w:rPr>
          <w:rFonts w:ascii="Arial" w:hAnsi="Arial" w:cs="Arial"/>
        </w:rPr>
        <w:t>equirement is 45 days, but TRWA suggests adding five extra days for petition signature verification</w:t>
      </w:r>
      <w:r>
        <w:rPr>
          <w:rFonts w:ascii="Arial" w:hAnsi="Arial" w:cs="Arial"/>
        </w:rPr>
        <w:t>.</w:t>
      </w:r>
    </w:p>
  </w:footnote>
  <w:footnote w:id="5">
    <w:p w14:paraId="200C606E" w14:textId="77777777" w:rsidR="004C1100" w:rsidRDefault="004C1100" w:rsidP="00001CD3">
      <w:pPr>
        <w:pStyle w:val="FootnoteText"/>
      </w:pPr>
      <w:r w:rsidRPr="004744F2">
        <w:rPr>
          <w:rStyle w:val="FootnoteReference"/>
          <w:rFonts w:ascii="Arial" w:hAnsi="Arial" w:cs="Arial"/>
        </w:rPr>
        <w:footnoteRef/>
      </w:r>
      <w:r w:rsidRPr="004744F2">
        <w:rPr>
          <w:rFonts w:ascii="Arial" w:hAnsi="Arial" w:cs="Arial"/>
        </w:rPr>
        <w:t xml:space="preserve"> See T.W.C. Sec. 67.007(d), “not later than the 30</w:t>
      </w:r>
      <w:r w:rsidRPr="004744F2">
        <w:rPr>
          <w:rFonts w:ascii="Arial" w:hAnsi="Arial" w:cs="Arial"/>
          <w:vertAlign w:val="superscript"/>
        </w:rPr>
        <w:t>th</w:t>
      </w:r>
      <w:r w:rsidRPr="004744F2">
        <w:rPr>
          <w:rFonts w:ascii="Arial" w:hAnsi="Arial" w:cs="Arial"/>
        </w:rPr>
        <w:t xml:space="preserve"> day before the scheduled date of the annual meeting”</w:t>
      </w:r>
    </w:p>
  </w:footnote>
  <w:footnote w:id="6">
    <w:p w14:paraId="15DC1FD9" w14:textId="77777777" w:rsidR="004C1100" w:rsidRPr="00DC1BD9" w:rsidRDefault="004C1100">
      <w:pPr>
        <w:pStyle w:val="FootnoteText"/>
        <w:rPr>
          <w:rFonts w:ascii="Arial" w:hAnsi="Arial" w:cs="Arial"/>
        </w:rPr>
      </w:pPr>
      <w:r w:rsidRPr="00DC1BD9">
        <w:rPr>
          <w:rStyle w:val="FootnoteReference"/>
          <w:rFonts w:ascii="Arial" w:hAnsi="Arial" w:cs="Arial"/>
        </w:rPr>
        <w:footnoteRef/>
      </w:r>
      <w:r w:rsidRPr="00DC1BD9">
        <w:rPr>
          <w:rFonts w:ascii="Arial" w:hAnsi="Arial" w:cs="Arial"/>
        </w:rPr>
        <w:t xml:space="preserve"> See T.W.C. Sec. 67.0055(a) &amp; (b)</w:t>
      </w:r>
    </w:p>
  </w:footnote>
  <w:footnote w:id="7">
    <w:p w14:paraId="38BE910A" w14:textId="77777777" w:rsidR="004C1100" w:rsidRPr="004744F2" w:rsidRDefault="004C1100">
      <w:pPr>
        <w:pStyle w:val="FootnoteText"/>
        <w:rPr>
          <w:rFonts w:ascii="Arial" w:hAnsi="Arial" w:cs="Arial"/>
        </w:rPr>
      </w:pPr>
      <w:r w:rsidRPr="004744F2">
        <w:rPr>
          <w:rStyle w:val="FootnoteReference"/>
          <w:rFonts w:ascii="Arial" w:hAnsi="Arial" w:cs="Arial"/>
        </w:rPr>
        <w:footnoteRef/>
      </w:r>
      <w:r w:rsidRPr="004744F2">
        <w:rPr>
          <w:rFonts w:ascii="Arial" w:hAnsi="Arial" w:cs="Arial"/>
        </w:rPr>
        <w:t xml:space="preserve"> See T.W.C. Sec. 67.0053</w:t>
      </w:r>
    </w:p>
  </w:footnote>
  <w:footnote w:id="8">
    <w:p w14:paraId="01CEF1DF" w14:textId="77777777" w:rsidR="004C1100" w:rsidRDefault="004C1100">
      <w:pPr>
        <w:pStyle w:val="FootnoteText"/>
      </w:pPr>
      <w:r w:rsidRPr="004744F2">
        <w:rPr>
          <w:rStyle w:val="FootnoteReference"/>
          <w:rFonts w:ascii="Arial" w:hAnsi="Arial" w:cs="Arial"/>
        </w:rPr>
        <w:footnoteRef/>
      </w:r>
      <w:r w:rsidRPr="004744F2">
        <w:rPr>
          <w:rFonts w:ascii="Arial" w:hAnsi="Arial" w:cs="Arial"/>
        </w:rPr>
        <w:t xml:space="preserve"> See T.W.C. Sec. 67.0054(a).  In the alternative, the Corporation may designate that the ballots be delivered to the office of the Independent Election Auditor.</w:t>
      </w:r>
    </w:p>
  </w:footnote>
  <w:footnote w:id="9">
    <w:p w14:paraId="7B21A531" w14:textId="77777777" w:rsidR="004C1100" w:rsidRPr="004744F2" w:rsidRDefault="004C1100">
      <w:pPr>
        <w:pStyle w:val="FootnoteText"/>
        <w:rPr>
          <w:rFonts w:ascii="Arial" w:hAnsi="Arial" w:cs="Arial"/>
        </w:rPr>
      </w:pPr>
      <w:r w:rsidRPr="004744F2">
        <w:rPr>
          <w:rStyle w:val="FootnoteReference"/>
          <w:rFonts w:ascii="Arial" w:hAnsi="Arial" w:cs="Arial"/>
        </w:rPr>
        <w:footnoteRef/>
      </w:r>
      <w:r w:rsidRPr="004744F2">
        <w:rPr>
          <w:rFonts w:ascii="Arial" w:hAnsi="Arial" w:cs="Arial"/>
        </w:rPr>
        <w:t xml:space="preserve"> See T.W.C. Sec. 67.007(a-1)  </w:t>
      </w:r>
    </w:p>
  </w:footnote>
  <w:footnote w:id="10">
    <w:p w14:paraId="54CB36F2" w14:textId="77777777" w:rsidR="004C1100" w:rsidRDefault="004C1100">
      <w:pPr>
        <w:pStyle w:val="FootnoteText"/>
      </w:pPr>
      <w:r w:rsidRPr="004744F2">
        <w:rPr>
          <w:rStyle w:val="FootnoteReference"/>
          <w:rFonts w:ascii="Arial" w:hAnsi="Arial" w:cs="Arial"/>
        </w:rPr>
        <w:footnoteRef/>
      </w:r>
      <w:r w:rsidRPr="004744F2">
        <w:rPr>
          <w:rFonts w:ascii="Arial" w:hAnsi="Arial" w:cs="Arial"/>
        </w:rPr>
        <w:t xml:space="preserve"> See T.W.C. Sec. 67.0054(b) &amp;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7C307" w14:textId="77777777" w:rsidR="004C1100" w:rsidRPr="007B1B08" w:rsidRDefault="004C1100" w:rsidP="007B1B08">
    <w:pPr>
      <w:pStyle w:val="Header"/>
      <w:jc w:val="right"/>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0B24"/>
    <w:multiLevelType w:val="hybridMultilevel"/>
    <w:tmpl w:val="3348D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0F721F"/>
    <w:multiLevelType w:val="hybridMultilevel"/>
    <w:tmpl w:val="193A3D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F02838"/>
    <w:multiLevelType w:val="hybridMultilevel"/>
    <w:tmpl w:val="89E212F0"/>
    <w:lvl w:ilvl="0" w:tplc="EF7062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A717DF"/>
    <w:multiLevelType w:val="hybridMultilevel"/>
    <w:tmpl w:val="E392F1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C3A2E"/>
    <w:multiLevelType w:val="hybridMultilevel"/>
    <w:tmpl w:val="E4EE1F84"/>
    <w:lvl w:ilvl="0" w:tplc="9D48775A">
      <w:start w:val="3"/>
      <w:numFmt w:val="decimal"/>
      <w:lvlText w:val="%1."/>
      <w:lvlJc w:val="left"/>
      <w:pPr>
        <w:tabs>
          <w:tab w:val="num" w:pos="360"/>
        </w:tabs>
        <w:ind w:left="360" w:hanging="360"/>
      </w:pPr>
      <w:rPr>
        <w:rFonts w:hint="default"/>
        <w:color w:val="auto"/>
      </w:rPr>
    </w:lvl>
    <w:lvl w:ilvl="1" w:tplc="232A6E14">
      <w:start w:val="3"/>
      <w:numFmt w:val="bullet"/>
      <w:lvlText w:val=""/>
      <w:lvlJc w:val="left"/>
      <w:pPr>
        <w:tabs>
          <w:tab w:val="num" w:pos="648"/>
        </w:tabs>
        <w:ind w:left="648" w:hanging="288"/>
      </w:pPr>
      <w:rPr>
        <w:rFonts w:ascii="Symbol" w:hAnsi="Symbol" w:hint="default"/>
        <w:color w:val="auto"/>
      </w:rPr>
    </w:lvl>
    <w:lvl w:ilvl="2" w:tplc="14B24084">
      <w:start w:val="1"/>
      <w:numFmt w:val="bullet"/>
      <w:lvlText w:val=""/>
      <w:lvlJc w:val="left"/>
      <w:pPr>
        <w:tabs>
          <w:tab w:val="num" w:pos="1980"/>
        </w:tabs>
        <w:ind w:left="1980" w:hanging="360"/>
      </w:pPr>
      <w:rPr>
        <w:rFonts w:ascii="Symbol" w:hAnsi="Symbol" w:hint="default"/>
        <w:color w:val="006699"/>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F0869"/>
    <w:multiLevelType w:val="hybridMultilevel"/>
    <w:tmpl w:val="806C41CE"/>
    <w:lvl w:ilvl="0" w:tplc="AC4A1CD0">
      <w:start w:val="1"/>
      <w:numFmt w:val="decimal"/>
      <w:lvlText w:val="%1."/>
      <w:lvlJc w:val="left"/>
      <w:pPr>
        <w:tabs>
          <w:tab w:val="num" w:pos="360"/>
        </w:tabs>
        <w:ind w:left="360" w:hanging="360"/>
      </w:pPr>
      <w:rPr>
        <w:rFonts w:hint="default"/>
        <w:color w:val="auto"/>
      </w:rPr>
    </w:lvl>
    <w:lvl w:ilvl="1" w:tplc="26ECB0FE">
      <w:start w:val="1"/>
      <w:numFmt w:val="bullet"/>
      <w:lvlText w:val=""/>
      <w:lvlJc w:val="left"/>
      <w:pPr>
        <w:tabs>
          <w:tab w:val="num" w:pos="360"/>
        </w:tabs>
        <w:ind w:left="720" w:hanging="360"/>
      </w:pPr>
      <w:rPr>
        <w:rFonts w:ascii="Symbol" w:hAnsi="Symbol" w:hint="default"/>
        <w:color w:val="auto"/>
      </w:rPr>
    </w:lvl>
    <w:lvl w:ilvl="2" w:tplc="50680FCE">
      <w:start w:val="3"/>
      <w:numFmt w:val="bullet"/>
      <w:lvlText w:val=""/>
      <w:lvlJc w:val="left"/>
      <w:pPr>
        <w:tabs>
          <w:tab w:val="num" w:pos="1908"/>
        </w:tabs>
        <w:ind w:left="1908" w:hanging="288"/>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F1A0D79"/>
    <w:multiLevelType w:val="hybridMultilevel"/>
    <w:tmpl w:val="A768D7F6"/>
    <w:lvl w:ilvl="0" w:tplc="4394EC10">
      <w:start w:val="2"/>
      <w:numFmt w:val="decimal"/>
      <w:lvlText w:val="%1."/>
      <w:lvlJc w:val="left"/>
      <w:pPr>
        <w:tabs>
          <w:tab w:val="num" w:pos="360"/>
        </w:tabs>
        <w:ind w:left="360" w:hanging="360"/>
      </w:pPr>
      <w:rPr>
        <w:rFonts w:hint="default"/>
      </w:rPr>
    </w:lvl>
    <w:lvl w:ilvl="1" w:tplc="32FC3BC8">
      <w:start w:val="3"/>
      <w:numFmt w:val="bullet"/>
      <w:lvlText w:val=""/>
      <w:lvlJc w:val="left"/>
      <w:pPr>
        <w:tabs>
          <w:tab w:val="num" w:pos="1368"/>
        </w:tabs>
        <w:ind w:left="1368" w:hanging="288"/>
      </w:pPr>
      <w:rPr>
        <w:rFonts w:ascii="Symbol" w:hAnsi="Symbol" w:hint="default"/>
        <w:color w:val="00669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4876A1"/>
    <w:multiLevelType w:val="hybridMultilevel"/>
    <w:tmpl w:val="E23A4B0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72732B"/>
    <w:multiLevelType w:val="hybridMultilevel"/>
    <w:tmpl w:val="06C06C2A"/>
    <w:lvl w:ilvl="0" w:tplc="EF70628E">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612C4A"/>
    <w:multiLevelType w:val="hybridMultilevel"/>
    <w:tmpl w:val="88688DFC"/>
    <w:lvl w:ilvl="0" w:tplc="6B865DE6">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A1352"/>
    <w:multiLevelType w:val="hybridMultilevel"/>
    <w:tmpl w:val="E774E3A6"/>
    <w:lvl w:ilvl="0" w:tplc="C164D082">
      <w:start w:val="3"/>
      <w:numFmt w:val="bullet"/>
      <w:lvlText w:val="□"/>
      <w:lvlJc w:val="left"/>
      <w:pPr>
        <w:tabs>
          <w:tab w:val="num" w:pos="288"/>
        </w:tabs>
        <w:ind w:left="288" w:hanging="288"/>
      </w:pPr>
      <w:rPr>
        <w:rFonts w:ascii="Courier New" w:hAnsi="Courier New" w:hint="default"/>
        <w:sz w:val="24"/>
        <w:szCs w:val="24"/>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1" w15:restartNumberingAfterBreak="0">
    <w:nsid w:val="22816B7D"/>
    <w:multiLevelType w:val="singleLevel"/>
    <w:tmpl w:val="C0F62996"/>
    <w:lvl w:ilvl="0">
      <w:start w:val="2"/>
      <w:numFmt w:val="lowerLetter"/>
      <w:lvlText w:val="(%1)"/>
      <w:lvlJc w:val="left"/>
      <w:pPr>
        <w:tabs>
          <w:tab w:val="num" w:pos="1830"/>
        </w:tabs>
        <w:ind w:left="1830" w:hanging="390"/>
      </w:pPr>
      <w:rPr>
        <w:rFonts w:hint="default"/>
      </w:rPr>
    </w:lvl>
  </w:abstractNum>
  <w:abstractNum w:abstractNumId="12" w15:restartNumberingAfterBreak="0">
    <w:nsid w:val="24E05982"/>
    <w:multiLevelType w:val="hybridMultilevel"/>
    <w:tmpl w:val="1C925054"/>
    <w:lvl w:ilvl="0" w:tplc="EF70628E">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6D6D5C"/>
    <w:multiLevelType w:val="hybridMultilevel"/>
    <w:tmpl w:val="8670EB60"/>
    <w:lvl w:ilvl="0" w:tplc="EF70628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7133DD6"/>
    <w:multiLevelType w:val="hybridMultilevel"/>
    <w:tmpl w:val="DE90B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2426A"/>
    <w:multiLevelType w:val="hybridMultilevel"/>
    <w:tmpl w:val="2DEC0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433363"/>
    <w:multiLevelType w:val="hybridMultilevel"/>
    <w:tmpl w:val="2326B4F0"/>
    <w:lvl w:ilvl="0" w:tplc="C164D082">
      <w:start w:val="3"/>
      <w:numFmt w:val="bullet"/>
      <w:lvlText w:val="□"/>
      <w:lvlJc w:val="left"/>
      <w:pPr>
        <w:tabs>
          <w:tab w:val="num" w:pos="288"/>
        </w:tabs>
        <w:ind w:left="288" w:hanging="288"/>
      </w:pPr>
      <w:rPr>
        <w:rFonts w:ascii="Courier New" w:hAnsi="Courier New" w:hint="default"/>
        <w:sz w:val="24"/>
        <w:szCs w:val="24"/>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7" w15:restartNumberingAfterBreak="0">
    <w:nsid w:val="393A1D8D"/>
    <w:multiLevelType w:val="hybridMultilevel"/>
    <w:tmpl w:val="B35AFEE8"/>
    <w:lvl w:ilvl="0" w:tplc="C164D082">
      <w:start w:val="3"/>
      <w:numFmt w:val="bullet"/>
      <w:lvlText w:val="□"/>
      <w:lvlJc w:val="left"/>
      <w:pPr>
        <w:tabs>
          <w:tab w:val="num" w:pos="288"/>
        </w:tabs>
        <w:ind w:left="288" w:hanging="288"/>
      </w:pPr>
      <w:rPr>
        <w:rFonts w:ascii="Courier New" w:hAnsi="Courier New" w:hint="default"/>
        <w:sz w:val="24"/>
        <w:szCs w:val="24"/>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8" w15:restartNumberingAfterBreak="0">
    <w:nsid w:val="394960D5"/>
    <w:multiLevelType w:val="hybridMultilevel"/>
    <w:tmpl w:val="218C6E34"/>
    <w:lvl w:ilvl="0" w:tplc="EF70628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1D196B"/>
    <w:multiLevelType w:val="hybridMultilevel"/>
    <w:tmpl w:val="7F847F16"/>
    <w:lvl w:ilvl="0" w:tplc="EF70628E">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0775D80"/>
    <w:multiLevelType w:val="hybridMultilevel"/>
    <w:tmpl w:val="9BEAE80E"/>
    <w:lvl w:ilvl="0" w:tplc="C164D082">
      <w:start w:val="3"/>
      <w:numFmt w:val="bullet"/>
      <w:lvlText w:val="□"/>
      <w:lvlJc w:val="left"/>
      <w:pPr>
        <w:tabs>
          <w:tab w:val="num" w:pos="288"/>
        </w:tabs>
        <w:ind w:left="288" w:hanging="288"/>
      </w:pPr>
      <w:rPr>
        <w:rFonts w:ascii="Courier New" w:hAnsi="Courier New" w:hint="default"/>
        <w:sz w:val="24"/>
        <w:szCs w:val="24"/>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1" w15:restartNumberingAfterBreak="0">
    <w:nsid w:val="42527CD3"/>
    <w:multiLevelType w:val="hybridMultilevel"/>
    <w:tmpl w:val="0726A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57610"/>
    <w:multiLevelType w:val="hybridMultilevel"/>
    <w:tmpl w:val="30C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74242"/>
    <w:multiLevelType w:val="hybridMultilevel"/>
    <w:tmpl w:val="47DE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025218"/>
    <w:multiLevelType w:val="hybridMultilevel"/>
    <w:tmpl w:val="6562CA14"/>
    <w:lvl w:ilvl="0" w:tplc="C164D082">
      <w:start w:val="3"/>
      <w:numFmt w:val="bullet"/>
      <w:lvlText w:val="□"/>
      <w:lvlJc w:val="left"/>
      <w:pPr>
        <w:tabs>
          <w:tab w:val="num" w:pos="288"/>
        </w:tabs>
        <w:ind w:left="288" w:hanging="288"/>
      </w:pPr>
      <w:rPr>
        <w:rFonts w:ascii="Courier New" w:hAnsi="Courier New" w:hint="default"/>
        <w:sz w:val="24"/>
        <w:szCs w:val="24"/>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5" w15:restartNumberingAfterBreak="0">
    <w:nsid w:val="4B320CDF"/>
    <w:multiLevelType w:val="hybridMultilevel"/>
    <w:tmpl w:val="E28A8E34"/>
    <w:lvl w:ilvl="0" w:tplc="021C2B30">
      <w:start w:val="1"/>
      <w:numFmt w:val="decimal"/>
      <w:lvlText w:val="%1."/>
      <w:lvlJc w:val="left"/>
      <w:pPr>
        <w:tabs>
          <w:tab w:val="num" w:pos="360"/>
        </w:tabs>
        <w:ind w:left="360" w:hanging="360"/>
      </w:pPr>
      <w:rPr>
        <w:rFonts w:hint="default"/>
        <w:b/>
        <w:bCs/>
      </w:rPr>
    </w:lvl>
    <w:lvl w:ilvl="1" w:tplc="F30A8E8C">
      <w:start w:val="1"/>
      <w:numFmt w:val="lowerLetter"/>
      <w:lvlText w:val="%2."/>
      <w:lvlJc w:val="left"/>
      <w:pPr>
        <w:tabs>
          <w:tab w:val="num" w:pos="1080"/>
        </w:tabs>
        <w:ind w:left="1080" w:hanging="360"/>
      </w:pPr>
      <w:rPr>
        <w:rFonts w:hint="default"/>
        <w:b/>
        <w:bCs/>
      </w:rPr>
    </w:lvl>
    <w:lvl w:ilvl="2" w:tplc="04090001">
      <w:start w:val="1"/>
      <w:numFmt w:val="bullet"/>
      <w:lvlText w:val=""/>
      <w:lvlJc w:val="left"/>
      <w:pPr>
        <w:tabs>
          <w:tab w:val="num" w:pos="1800"/>
        </w:tabs>
        <w:ind w:left="1800" w:hanging="18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CA7566E"/>
    <w:multiLevelType w:val="hybridMultilevel"/>
    <w:tmpl w:val="13B21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AB7BB3"/>
    <w:multiLevelType w:val="hybridMultilevel"/>
    <w:tmpl w:val="B1A247FC"/>
    <w:lvl w:ilvl="0" w:tplc="F55EB64A">
      <w:start w:val="3"/>
      <w:numFmt w:val="bullet"/>
      <w:lvlText w:val=""/>
      <w:lvlJc w:val="left"/>
      <w:pPr>
        <w:tabs>
          <w:tab w:val="num" w:pos="648"/>
        </w:tabs>
        <w:ind w:left="648" w:hanging="288"/>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E991119"/>
    <w:multiLevelType w:val="hybridMultilevel"/>
    <w:tmpl w:val="26BC5AE4"/>
    <w:lvl w:ilvl="0" w:tplc="EF70628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DE5998"/>
    <w:multiLevelType w:val="hybridMultilevel"/>
    <w:tmpl w:val="AAF2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04A32"/>
    <w:multiLevelType w:val="hybridMultilevel"/>
    <w:tmpl w:val="121AE10E"/>
    <w:lvl w:ilvl="0" w:tplc="98AC6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5C96301E"/>
    <w:multiLevelType w:val="hybridMultilevel"/>
    <w:tmpl w:val="07B61F50"/>
    <w:lvl w:ilvl="0" w:tplc="0450C91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FD37CA1"/>
    <w:multiLevelType w:val="hybridMultilevel"/>
    <w:tmpl w:val="C8085010"/>
    <w:lvl w:ilvl="0" w:tplc="100287E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0567BA3"/>
    <w:multiLevelType w:val="hybridMultilevel"/>
    <w:tmpl w:val="CF0A4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486BF3"/>
    <w:multiLevelType w:val="hybridMultilevel"/>
    <w:tmpl w:val="3D101608"/>
    <w:lvl w:ilvl="0" w:tplc="C164D082">
      <w:start w:val="3"/>
      <w:numFmt w:val="bullet"/>
      <w:lvlText w:val="□"/>
      <w:lvlJc w:val="left"/>
      <w:pPr>
        <w:tabs>
          <w:tab w:val="num" w:pos="288"/>
        </w:tabs>
        <w:ind w:left="288" w:hanging="288"/>
      </w:pPr>
      <w:rPr>
        <w:rFonts w:ascii="Courier New" w:hAnsi="Courier New" w:hint="default"/>
        <w:sz w:val="24"/>
        <w:szCs w:val="24"/>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5" w15:restartNumberingAfterBreak="0">
    <w:nsid w:val="6913567C"/>
    <w:multiLevelType w:val="singleLevel"/>
    <w:tmpl w:val="3E603426"/>
    <w:lvl w:ilvl="0">
      <w:start w:val="1"/>
      <w:numFmt w:val="decimal"/>
      <w:lvlText w:val="(%1)"/>
      <w:lvlJc w:val="left"/>
      <w:pPr>
        <w:tabs>
          <w:tab w:val="num" w:pos="2190"/>
        </w:tabs>
        <w:ind w:left="2190" w:hanging="360"/>
      </w:pPr>
      <w:rPr>
        <w:rFonts w:hint="default"/>
      </w:rPr>
    </w:lvl>
  </w:abstractNum>
  <w:abstractNum w:abstractNumId="36" w15:restartNumberingAfterBreak="0">
    <w:nsid w:val="69F65DB2"/>
    <w:multiLevelType w:val="hybridMultilevel"/>
    <w:tmpl w:val="5D563000"/>
    <w:lvl w:ilvl="0" w:tplc="EF70628E">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B8F21BF"/>
    <w:multiLevelType w:val="hybridMultilevel"/>
    <w:tmpl w:val="29286748"/>
    <w:lvl w:ilvl="0" w:tplc="EF70628E">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CEC5A84"/>
    <w:multiLevelType w:val="hybridMultilevel"/>
    <w:tmpl w:val="8E56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8560D9"/>
    <w:multiLevelType w:val="hybridMultilevel"/>
    <w:tmpl w:val="4C1AF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E2B2B3F"/>
    <w:multiLevelType w:val="singleLevel"/>
    <w:tmpl w:val="D2441A46"/>
    <w:lvl w:ilvl="0">
      <w:start w:val="1"/>
      <w:numFmt w:val="upperLetter"/>
      <w:pStyle w:val="Subtitle"/>
      <w:lvlText w:val="%1."/>
      <w:lvlJc w:val="left"/>
      <w:pPr>
        <w:tabs>
          <w:tab w:val="num" w:pos="360"/>
        </w:tabs>
        <w:ind w:left="360" w:hanging="360"/>
      </w:pPr>
      <w:rPr>
        <w:rFonts w:hint="default"/>
      </w:rPr>
    </w:lvl>
  </w:abstractNum>
  <w:abstractNum w:abstractNumId="41" w15:restartNumberingAfterBreak="0">
    <w:nsid w:val="72FA27BE"/>
    <w:multiLevelType w:val="hybridMultilevel"/>
    <w:tmpl w:val="9ABC8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F37B61"/>
    <w:multiLevelType w:val="hybridMultilevel"/>
    <w:tmpl w:val="141A88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478033617">
    <w:abstractNumId w:val="40"/>
  </w:num>
  <w:num w:numId="2" w16cid:durableId="820732847">
    <w:abstractNumId w:val="11"/>
  </w:num>
  <w:num w:numId="3" w16cid:durableId="172649205">
    <w:abstractNumId w:val="35"/>
  </w:num>
  <w:num w:numId="4" w16cid:durableId="664743065">
    <w:abstractNumId w:val="37"/>
  </w:num>
  <w:num w:numId="5" w16cid:durableId="2087532466">
    <w:abstractNumId w:val="19"/>
  </w:num>
  <w:num w:numId="6" w16cid:durableId="1710228278">
    <w:abstractNumId w:val="7"/>
  </w:num>
  <w:num w:numId="7" w16cid:durableId="931009460">
    <w:abstractNumId w:val="9"/>
  </w:num>
  <w:num w:numId="8" w16cid:durableId="448620942">
    <w:abstractNumId w:val="25"/>
  </w:num>
  <w:num w:numId="9" w16cid:durableId="731580315">
    <w:abstractNumId w:val="36"/>
  </w:num>
  <w:num w:numId="10" w16cid:durableId="1701276712">
    <w:abstractNumId w:val="8"/>
  </w:num>
  <w:num w:numId="11" w16cid:durableId="131096213">
    <w:abstractNumId w:val="18"/>
  </w:num>
  <w:num w:numId="12" w16cid:durableId="1863205776">
    <w:abstractNumId w:val="28"/>
  </w:num>
  <w:num w:numId="13" w16cid:durableId="370107807">
    <w:abstractNumId w:val="12"/>
  </w:num>
  <w:num w:numId="14" w16cid:durableId="1797679193">
    <w:abstractNumId w:val="13"/>
  </w:num>
  <w:num w:numId="15" w16cid:durableId="1335493193">
    <w:abstractNumId w:val="2"/>
  </w:num>
  <w:num w:numId="16" w16cid:durableId="1840775785">
    <w:abstractNumId w:val="4"/>
  </w:num>
  <w:num w:numId="17" w16cid:durableId="1496649929">
    <w:abstractNumId w:val="5"/>
  </w:num>
  <w:num w:numId="18" w16cid:durableId="738132832">
    <w:abstractNumId w:val="24"/>
  </w:num>
  <w:num w:numId="19" w16cid:durableId="880090461">
    <w:abstractNumId w:val="20"/>
  </w:num>
  <w:num w:numId="20" w16cid:durableId="1146706364">
    <w:abstractNumId w:val="34"/>
  </w:num>
  <w:num w:numId="21" w16cid:durableId="237398609">
    <w:abstractNumId w:val="10"/>
  </w:num>
  <w:num w:numId="22" w16cid:durableId="1791168465">
    <w:abstractNumId w:val="17"/>
  </w:num>
  <w:num w:numId="23" w16cid:durableId="317466815">
    <w:abstractNumId w:val="16"/>
  </w:num>
  <w:num w:numId="24" w16cid:durableId="1223325419">
    <w:abstractNumId w:val="6"/>
  </w:num>
  <w:num w:numId="25" w16cid:durableId="1846941825">
    <w:abstractNumId w:val="27"/>
  </w:num>
  <w:num w:numId="26" w16cid:durableId="1484616214">
    <w:abstractNumId w:val="38"/>
  </w:num>
  <w:num w:numId="27" w16cid:durableId="1949584149">
    <w:abstractNumId w:val="23"/>
  </w:num>
  <w:num w:numId="28" w16cid:durableId="1477256274">
    <w:abstractNumId w:val="22"/>
  </w:num>
  <w:num w:numId="29" w16cid:durableId="807211744">
    <w:abstractNumId w:val="21"/>
  </w:num>
  <w:num w:numId="30" w16cid:durableId="1123764527">
    <w:abstractNumId w:val="29"/>
  </w:num>
  <w:num w:numId="31" w16cid:durableId="1694384598">
    <w:abstractNumId w:val="14"/>
  </w:num>
  <w:num w:numId="32" w16cid:durableId="1381900022">
    <w:abstractNumId w:val="26"/>
  </w:num>
  <w:num w:numId="33" w16cid:durableId="1070273519">
    <w:abstractNumId w:val="15"/>
  </w:num>
  <w:num w:numId="34" w16cid:durableId="342167720">
    <w:abstractNumId w:val="3"/>
  </w:num>
  <w:num w:numId="35" w16cid:durableId="1837188196">
    <w:abstractNumId w:val="33"/>
  </w:num>
  <w:num w:numId="36" w16cid:durableId="1753816770">
    <w:abstractNumId w:val="0"/>
  </w:num>
  <w:num w:numId="37" w16cid:durableId="1515075886">
    <w:abstractNumId w:val="39"/>
  </w:num>
  <w:num w:numId="38" w16cid:durableId="944390211">
    <w:abstractNumId w:val="1"/>
  </w:num>
  <w:num w:numId="39" w16cid:durableId="953556044">
    <w:abstractNumId w:val="41"/>
  </w:num>
  <w:num w:numId="40" w16cid:durableId="454951570">
    <w:abstractNumId w:val="42"/>
  </w:num>
  <w:num w:numId="41" w16cid:durableId="960503080">
    <w:abstractNumId w:val="32"/>
  </w:num>
  <w:num w:numId="42" w16cid:durableId="1851528768">
    <w:abstractNumId w:val="31"/>
  </w:num>
  <w:num w:numId="43" w16cid:durableId="177924932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E3NDExNDazNDU1NTBS0lEKTi0uzszPAykwqwUAUyrLwywAAAA="/>
  </w:docVars>
  <w:rsids>
    <w:rsidRoot w:val="009F71F8"/>
    <w:rsid w:val="0000049A"/>
    <w:rsid w:val="000006A9"/>
    <w:rsid w:val="00001CD3"/>
    <w:rsid w:val="00003870"/>
    <w:rsid w:val="000047B2"/>
    <w:rsid w:val="00011268"/>
    <w:rsid w:val="000123F6"/>
    <w:rsid w:val="000149A4"/>
    <w:rsid w:val="00014D48"/>
    <w:rsid w:val="000150A9"/>
    <w:rsid w:val="0001710F"/>
    <w:rsid w:val="00022DC4"/>
    <w:rsid w:val="00034971"/>
    <w:rsid w:val="00036DCD"/>
    <w:rsid w:val="00046319"/>
    <w:rsid w:val="0004675F"/>
    <w:rsid w:val="00050CF9"/>
    <w:rsid w:val="00053D14"/>
    <w:rsid w:val="0005549E"/>
    <w:rsid w:val="000569F8"/>
    <w:rsid w:val="00060407"/>
    <w:rsid w:val="00067901"/>
    <w:rsid w:val="00072C74"/>
    <w:rsid w:val="00074118"/>
    <w:rsid w:val="00082353"/>
    <w:rsid w:val="000840E8"/>
    <w:rsid w:val="000865F1"/>
    <w:rsid w:val="000877BF"/>
    <w:rsid w:val="000902A1"/>
    <w:rsid w:val="000919E8"/>
    <w:rsid w:val="00093812"/>
    <w:rsid w:val="0009504E"/>
    <w:rsid w:val="000955AC"/>
    <w:rsid w:val="00097405"/>
    <w:rsid w:val="00097FD8"/>
    <w:rsid w:val="000A03B8"/>
    <w:rsid w:val="000A3D64"/>
    <w:rsid w:val="000A422C"/>
    <w:rsid w:val="000A660E"/>
    <w:rsid w:val="000B164E"/>
    <w:rsid w:val="000B35EA"/>
    <w:rsid w:val="000B763C"/>
    <w:rsid w:val="000C280C"/>
    <w:rsid w:val="000C2BD2"/>
    <w:rsid w:val="000C3FD8"/>
    <w:rsid w:val="000C4F1B"/>
    <w:rsid w:val="000D1E08"/>
    <w:rsid w:val="000D22A0"/>
    <w:rsid w:val="000D28AE"/>
    <w:rsid w:val="000D2B7A"/>
    <w:rsid w:val="000D61F8"/>
    <w:rsid w:val="000E51E9"/>
    <w:rsid w:val="000F0B41"/>
    <w:rsid w:val="000F2DA7"/>
    <w:rsid w:val="000F495C"/>
    <w:rsid w:val="00100558"/>
    <w:rsid w:val="00100639"/>
    <w:rsid w:val="0010166A"/>
    <w:rsid w:val="00104F3F"/>
    <w:rsid w:val="00106051"/>
    <w:rsid w:val="0010662D"/>
    <w:rsid w:val="0010714E"/>
    <w:rsid w:val="00110BB0"/>
    <w:rsid w:val="00112612"/>
    <w:rsid w:val="00113861"/>
    <w:rsid w:val="00114163"/>
    <w:rsid w:val="001153EC"/>
    <w:rsid w:val="001166ED"/>
    <w:rsid w:val="00123947"/>
    <w:rsid w:val="001240D5"/>
    <w:rsid w:val="00130143"/>
    <w:rsid w:val="00134B2E"/>
    <w:rsid w:val="00141D8E"/>
    <w:rsid w:val="00143506"/>
    <w:rsid w:val="001504FE"/>
    <w:rsid w:val="00152B86"/>
    <w:rsid w:val="00152D29"/>
    <w:rsid w:val="00153111"/>
    <w:rsid w:val="001538BA"/>
    <w:rsid w:val="00156B7C"/>
    <w:rsid w:val="001572D2"/>
    <w:rsid w:val="00157F7E"/>
    <w:rsid w:val="0016249F"/>
    <w:rsid w:val="00162E34"/>
    <w:rsid w:val="001640FD"/>
    <w:rsid w:val="00176C04"/>
    <w:rsid w:val="001779CE"/>
    <w:rsid w:val="00177B11"/>
    <w:rsid w:val="00182B6F"/>
    <w:rsid w:val="0018323B"/>
    <w:rsid w:val="00185AAC"/>
    <w:rsid w:val="00187DBB"/>
    <w:rsid w:val="00190D95"/>
    <w:rsid w:val="001A0AA1"/>
    <w:rsid w:val="001A30F9"/>
    <w:rsid w:val="001A486D"/>
    <w:rsid w:val="001A5355"/>
    <w:rsid w:val="001A726E"/>
    <w:rsid w:val="001B08DC"/>
    <w:rsid w:val="001B39ED"/>
    <w:rsid w:val="001B7B90"/>
    <w:rsid w:val="001C0719"/>
    <w:rsid w:val="001C41AE"/>
    <w:rsid w:val="001C694B"/>
    <w:rsid w:val="001C6C6D"/>
    <w:rsid w:val="001D045B"/>
    <w:rsid w:val="001D5545"/>
    <w:rsid w:val="001D6B57"/>
    <w:rsid w:val="001E0ED1"/>
    <w:rsid w:val="001E6346"/>
    <w:rsid w:val="001E6C16"/>
    <w:rsid w:val="001E727A"/>
    <w:rsid w:val="001F3872"/>
    <w:rsid w:val="001F3C35"/>
    <w:rsid w:val="002007C3"/>
    <w:rsid w:val="00201EE5"/>
    <w:rsid w:val="002041E3"/>
    <w:rsid w:val="00205719"/>
    <w:rsid w:val="00211412"/>
    <w:rsid w:val="0021204E"/>
    <w:rsid w:val="00220A95"/>
    <w:rsid w:val="00226A1A"/>
    <w:rsid w:val="00226CB1"/>
    <w:rsid w:val="00230B77"/>
    <w:rsid w:val="00232BA0"/>
    <w:rsid w:val="00235C73"/>
    <w:rsid w:val="00235F7C"/>
    <w:rsid w:val="0024585E"/>
    <w:rsid w:val="00252E63"/>
    <w:rsid w:val="00252F4F"/>
    <w:rsid w:val="00255127"/>
    <w:rsid w:val="00256546"/>
    <w:rsid w:val="00257981"/>
    <w:rsid w:val="00260976"/>
    <w:rsid w:val="00261416"/>
    <w:rsid w:val="00261B58"/>
    <w:rsid w:val="00263548"/>
    <w:rsid w:val="00265FF5"/>
    <w:rsid w:val="00266931"/>
    <w:rsid w:val="00267D9B"/>
    <w:rsid w:val="00271491"/>
    <w:rsid w:val="00273AB0"/>
    <w:rsid w:val="00282AD9"/>
    <w:rsid w:val="00284282"/>
    <w:rsid w:val="00284B00"/>
    <w:rsid w:val="00287398"/>
    <w:rsid w:val="002952F1"/>
    <w:rsid w:val="00297E69"/>
    <w:rsid w:val="002A02A3"/>
    <w:rsid w:val="002A075F"/>
    <w:rsid w:val="002A1295"/>
    <w:rsid w:val="002A4BB3"/>
    <w:rsid w:val="002A5185"/>
    <w:rsid w:val="002A68BB"/>
    <w:rsid w:val="002A6AC8"/>
    <w:rsid w:val="002A79D7"/>
    <w:rsid w:val="002B5DF4"/>
    <w:rsid w:val="002B6CAE"/>
    <w:rsid w:val="002C0458"/>
    <w:rsid w:val="002C7391"/>
    <w:rsid w:val="002D164A"/>
    <w:rsid w:val="002D3015"/>
    <w:rsid w:val="002E3D19"/>
    <w:rsid w:val="002F25E9"/>
    <w:rsid w:val="002F6357"/>
    <w:rsid w:val="002F6D1C"/>
    <w:rsid w:val="002F7212"/>
    <w:rsid w:val="002F765D"/>
    <w:rsid w:val="00300038"/>
    <w:rsid w:val="00302ED0"/>
    <w:rsid w:val="003039E0"/>
    <w:rsid w:val="00304717"/>
    <w:rsid w:val="00305122"/>
    <w:rsid w:val="00306515"/>
    <w:rsid w:val="00310CEB"/>
    <w:rsid w:val="00311FC5"/>
    <w:rsid w:val="00312B18"/>
    <w:rsid w:val="003133A5"/>
    <w:rsid w:val="00313B2D"/>
    <w:rsid w:val="00313BF7"/>
    <w:rsid w:val="00317992"/>
    <w:rsid w:val="00317E20"/>
    <w:rsid w:val="003209B0"/>
    <w:rsid w:val="00322764"/>
    <w:rsid w:val="00325CD7"/>
    <w:rsid w:val="0033077E"/>
    <w:rsid w:val="00331B0A"/>
    <w:rsid w:val="00333911"/>
    <w:rsid w:val="00335D49"/>
    <w:rsid w:val="00344138"/>
    <w:rsid w:val="00344A2B"/>
    <w:rsid w:val="0034630E"/>
    <w:rsid w:val="00350C61"/>
    <w:rsid w:val="0035120D"/>
    <w:rsid w:val="00354691"/>
    <w:rsid w:val="003572B7"/>
    <w:rsid w:val="00360821"/>
    <w:rsid w:val="00360C3A"/>
    <w:rsid w:val="00361D85"/>
    <w:rsid w:val="00362FAC"/>
    <w:rsid w:val="003663A7"/>
    <w:rsid w:val="00367619"/>
    <w:rsid w:val="00367C1D"/>
    <w:rsid w:val="00370C42"/>
    <w:rsid w:val="003735A4"/>
    <w:rsid w:val="0037528E"/>
    <w:rsid w:val="003764D0"/>
    <w:rsid w:val="00377420"/>
    <w:rsid w:val="0038049E"/>
    <w:rsid w:val="003834D0"/>
    <w:rsid w:val="00385145"/>
    <w:rsid w:val="00387022"/>
    <w:rsid w:val="0039137A"/>
    <w:rsid w:val="00396D30"/>
    <w:rsid w:val="00397A8B"/>
    <w:rsid w:val="003A1F02"/>
    <w:rsid w:val="003A301F"/>
    <w:rsid w:val="003A475D"/>
    <w:rsid w:val="003A6205"/>
    <w:rsid w:val="003A66BD"/>
    <w:rsid w:val="003A7D88"/>
    <w:rsid w:val="003B139B"/>
    <w:rsid w:val="003B5754"/>
    <w:rsid w:val="003C00DB"/>
    <w:rsid w:val="003C46C0"/>
    <w:rsid w:val="003C504A"/>
    <w:rsid w:val="003D0F95"/>
    <w:rsid w:val="003E000E"/>
    <w:rsid w:val="003E0646"/>
    <w:rsid w:val="003E130C"/>
    <w:rsid w:val="003E672E"/>
    <w:rsid w:val="003E782D"/>
    <w:rsid w:val="003E7B81"/>
    <w:rsid w:val="003F5810"/>
    <w:rsid w:val="003F5D41"/>
    <w:rsid w:val="003F675A"/>
    <w:rsid w:val="0040233B"/>
    <w:rsid w:val="004067B0"/>
    <w:rsid w:val="00412FD9"/>
    <w:rsid w:val="00417FBC"/>
    <w:rsid w:val="00421D0A"/>
    <w:rsid w:val="00421E0F"/>
    <w:rsid w:val="004265DF"/>
    <w:rsid w:val="004275B9"/>
    <w:rsid w:val="0042766A"/>
    <w:rsid w:val="004300C0"/>
    <w:rsid w:val="0043156B"/>
    <w:rsid w:val="0043388D"/>
    <w:rsid w:val="00434184"/>
    <w:rsid w:val="00437065"/>
    <w:rsid w:val="004408FF"/>
    <w:rsid w:val="00443BD0"/>
    <w:rsid w:val="00444833"/>
    <w:rsid w:val="00445ACE"/>
    <w:rsid w:val="004462E3"/>
    <w:rsid w:val="00447AC9"/>
    <w:rsid w:val="00454279"/>
    <w:rsid w:val="0045523A"/>
    <w:rsid w:val="00456911"/>
    <w:rsid w:val="004572E6"/>
    <w:rsid w:val="004621C5"/>
    <w:rsid w:val="0046224F"/>
    <w:rsid w:val="00464B21"/>
    <w:rsid w:val="0047162A"/>
    <w:rsid w:val="00472C35"/>
    <w:rsid w:val="004744F2"/>
    <w:rsid w:val="00475113"/>
    <w:rsid w:val="004762CD"/>
    <w:rsid w:val="00477A61"/>
    <w:rsid w:val="004803E8"/>
    <w:rsid w:val="0048190F"/>
    <w:rsid w:val="00482B55"/>
    <w:rsid w:val="00482E13"/>
    <w:rsid w:val="00484F06"/>
    <w:rsid w:val="004850EE"/>
    <w:rsid w:val="00485E68"/>
    <w:rsid w:val="00486203"/>
    <w:rsid w:val="004907FE"/>
    <w:rsid w:val="00493692"/>
    <w:rsid w:val="00493CBA"/>
    <w:rsid w:val="00494A31"/>
    <w:rsid w:val="004972BE"/>
    <w:rsid w:val="004A0159"/>
    <w:rsid w:val="004A0204"/>
    <w:rsid w:val="004A0477"/>
    <w:rsid w:val="004A3C24"/>
    <w:rsid w:val="004A75BE"/>
    <w:rsid w:val="004B0528"/>
    <w:rsid w:val="004B1871"/>
    <w:rsid w:val="004B1A79"/>
    <w:rsid w:val="004B6B46"/>
    <w:rsid w:val="004C0E04"/>
    <w:rsid w:val="004C1100"/>
    <w:rsid w:val="004C2A35"/>
    <w:rsid w:val="004C2A5A"/>
    <w:rsid w:val="004C3367"/>
    <w:rsid w:val="004C3A1D"/>
    <w:rsid w:val="004C42FF"/>
    <w:rsid w:val="004C4621"/>
    <w:rsid w:val="004C6532"/>
    <w:rsid w:val="004C79A2"/>
    <w:rsid w:val="004D04A9"/>
    <w:rsid w:val="004D0B60"/>
    <w:rsid w:val="004D2E10"/>
    <w:rsid w:val="004D6C05"/>
    <w:rsid w:val="004E3392"/>
    <w:rsid w:val="004E56F7"/>
    <w:rsid w:val="004F24C1"/>
    <w:rsid w:val="004F582B"/>
    <w:rsid w:val="004F6F79"/>
    <w:rsid w:val="0050212E"/>
    <w:rsid w:val="005024FF"/>
    <w:rsid w:val="00502CB8"/>
    <w:rsid w:val="00505F5F"/>
    <w:rsid w:val="00506F07"/>
    <w:rsid w:val="00507E27"/>
    <w:rsid w:val="005119A3"/>
    <w:rsid w:val="00512B46"/>
    <w:rsid w:val="00512BEC"/>
    <w:rsid w:val="00514817"/>
    <w:rsid w:val="005157EC"/>
    <w:rsid w:val="0051669F"/>
    <w:rsid w:val="00517816"/>
    <w:rsid w:val="00521CCF"/>
    <w:rsid w:val="00522530"/>
    <w:rsid w:val="0052506F"/>
    <w:rsid w:val="00525B3B"/>
    <w:rsid w:val="00526800"/>
    <w:rsid w:val="00530F6E"/>
    <w:rsid w:val="005322ED"/>
    <w:rsid w:val="00532FAE"/>
    <w:rsid w:val="005339E4"/>
    <w:rsid w:val="0053470E"/>
    <w:rsid w:val="0053591F"/>
    <w:rsid w:val="00540FF8"/>
    <w:rsid w:val="005428B7"/>
    <w:rsid w:val="00543E3D"/>
    <w:rsid w:val="00544298"/>
    <w:rsid w:val="00552D36"/>
    <w:rsid w:val="005530D2"/>
    <w:rsid w:val="00555199"/>
    <w:rsid w:val="00555406"/>
    <w:rsid w:val="005575F7"/>
    <w:rsid w:val="00557873"/>
    <w:rsid w:val="00560101"/>
    <w:rsid w:val="005620DC"/>
    <w:rsid w:val="00563073"/>
    <w:rsid w:val="005644F9"/>
    <w:rsid w:val="00566DE5"/>
    <w:rsid w:val="00572578"/>
    <w:rsid w:val="005728B9"/>
    <w:rsid w:val="00577189"/>
    <w:rsid w:val="00581F38"/>
    <w:rsid w:val="00585386"/>
    <w:rsid w:val="00592F08"/>
    <w:rsid w:val="00593B44"/>
    <w:rsid w:val="005944D3"/>
    <w:rsid w:val="00594CF5"/>
    <w:rsid w:val="00594F78"/>
    <w:rsid w:val="0059632F"/>
    <w:rsid w:val="00597BF9"/>
    <w:rsid w:val="005A1A8C"/>
    <w:rsid w:val="005A25F4"/>
    <w:rsid w:val="005A3404"/>
    <w:rsid w:val="005A37F0"/>
    <w:rsid w:val="005B0BE5"/>
    <w:rsid w:val="005B39EC"/>
    <w:rsid w:val="005B5069"/>
    <w:rsid w:val="005B71B1"/>
    <w:rsid w:val="005B7C55"/>
    <w:rsid w:val="005C1B66"/>
    <w:rsid w:val="005C1B84"/>
    <w:rsid w:val="005D0E32"/>
    <w:rsid w:val="005D245A"/>
    <w:rsid w:val="005D39B3"/>
    <w:rsid w:val="005D3A58"/>
    <w:rsid w:val="005D69F1"/>
    <w:rsid w:val="005D799F"/>
    <w:rsid w:val="005E36F1"/>
    <w:rsid w:val="005E65BD"/>
    <w:rsid w:val="005F2B67"/>
    <w:rsid w:val="005F2D71"/>
    <w:rsid w:val="005F5A3C"/>
    <w:rsid w:val="00600F21"/>
    <w:rsid w:val="00601BD3"/>
    <w:rsid w:val="006053C7"/>
    <w:rsid w:val="00606355"/>
    <w:rsid w:val="006066EC"/>
    <w:rsid w:val="00610D9C"/>
    <w:rsid w:val="006150EA"/>
    <w:rsid w:val="00617966"/>
    <w:rsid w:val="00623122"/>
    <w:rsid w:val="006242B3"/>
    <w:rsid w:val="0063105C"/>
    <w:rsid w:val="0063116C"/>
    <w:rsid w:val="00632AF9"/>
    <w:rsid w:val="00636167"/>
    <w:rsid w:val="00643827"/>
    <w:rsid w:val="006513D0"/>
    <w:rsid w:val="00651A12"/>
    <w:rsid w:val="00653435"/>
    <w:rsid w:val="00657B72"/>
    <w:rsid w:val="0066067E"/>
    <w:rsid w:val="0066520D"/>
    <w:rsid w:val="00667B20"/>
    <w:rsid w:val="0067390B"/>
    <w:rsid w:val="00673B1D"/>
    <w:rsid w:val="00687533"/>
    <w:rsid w:val="00691CD2"/>
    <w:rsid w:val="0069337C"/>
    <w:rsid w:val="006A1A65"/>
    <w:rsid w:val="006A21F2"/>
    <w:rsid w:val="006A2290"/>
    <w:rsid w:val="006A7579"/>
    <w:rsid w:val="006B5980"/>
    <w:rsid w:val="006B737D"/>
    <w:rsid w:val="006C050C"/>
    <w:rsid w:val="006C2CC3"/>
    <w:rsid w:val="006C4833"/>
    <w:rsid w:val="006C66BC"/>
    <w:rsid w:val="006C717E"/>
    <w:rsid w:val="006D05AE"/>
    <w:rsid w:val="006D0A5C"/>
    <w:rsid w:val="006D19AE"/>
    <w:rsid w:val="006D5033"/>
    <w:rsid w:val="006D6938"/>
    <w:rsid w:val="006D76E6"/>
    <w:rsid w:val="006E1D4B"/>
    <w:rsid w:val="006E299D"/>
    <w:rsid w:val="006E6413"/>
    <w:rsid w:val="006E78CB"/>
    <w:rsid w:val="006F0555"/>
    <w:rsid w:val="006F255D"/>
    <w:rsid w:val="006F3412"/>
    <w:rsid w:val="006F475C"/>
    <w:rsid w:val="006F4B92"/>
    <w:rsid w:val="006F5ECA"/>
    <w:rsid w:val="006F7673"/>
    <w:rsid w:val="006F7967"/>
    <w:rsid w:val="006F7E8D"/>
    <w:rsid w:val="0070262C"/>
    <w:rsid w:val="007039FD"/>
    <w:rsid w:val="007042C7"/>
    <w:rsid w:val="00704BD9"/>
    <w:rsid w:val="007134E7"/>
    <w:rsid w:val="00721AA0"/>
    <w:rsid w:val="00725857"/>
    <w:rsid w:val="00727FB8"/>
    <w:rsid w:val="007345CA"/>
    <w:rsid w:val="00734C37"/>
    <w:rsid w:val="0073777E"/>
    <w:rsid w:val="00741F7B"/>
    <w:rsid w:val="00747351"/>
    <w:rsid w:val="00747E66"/>
    <w:rsid w:val="00752D96"/>
    <w:rsid w:val="007606AE"/>
    <w:rsid w:val="0076071F"/>
    <w:rsid w:val="00762DE8"/>
    <w:rsid w:val="00764BB3"/>
    <w:rsid w:val="00766720"/>
    <w:rsid w:val="00767BAC"/>
    <w:rsid w:val="00771D7F"/>
    <w:rsid w:val="00773239"/>
    <w:rsid w:val="00775370"/>
    <w:rsid w:val="007768BD"/>
    <w:rsid w:val="00781839"/>
    <w:rsid w:val="007820D2"/>
    <w:rsid w:val="0078528C"/>
    <w:rsid w:val="00790D7C"/>
    <w:rsid w:val="00792D6D"/>
    <w:rsid w:val="007936BB"/>
    <w:rsid w:val="00797FB1"/>
    <w:rsid w:val="007A65B1"/>
    <w:rsid w:val="007A6837"/>
    <w:rsid w:val="007B01A2"/>
    <w:rsid w:val="007B1B08"/>
    <w:rsid w:val="007B49B5"/>
    <w:rsid w:val="007B5390"/>
    <w:rsid w:val="007B6DB3"/>
    <w:rsid w:val="007C1EA6"/>
    <w:rsid w:val="007C4D60"/>
    <w:rsid w:val="007D5270"/>
    <w:rsid w:val="007E0937"/>
    <w:rsid w:val="007E43D4"/>
    <w:rsid w:val="007F38C9"/>
    <w:rsid w:val="007F617E"/>
    <w:rsid w:val="007F7565"/>
    <w:rsid w:val="00802499"/>
    <w:rsid w:val="008064C5"/>
    <w:rsid w:val="00807901"/>
    <w:rsid w:val="00810FA8"/>
    <w:rsid w:val="00817661"/>
    <w:rsid w:val="0082067B"/>
    <w:rsid w:val="00822601"/>
    <w:rsid w:val="00824FAA"/>
    <w:rsid w:val="00840A6C"/>
    <w:rsid w:val="00845D5B"/>
    <w:rsid w:val="008475E5"/>
    <w:rsid w:val="00847E98"/>
    <w:rsid w:val="00853AC3"/>
    <w:rsid w:val="00854AA2"/>
    <w:rsid w:val="00857BBA"/>
    <w:rsid w:val="00860188"/>
    <w:rsid w:val="00860BD7"/>
    <w:rsid w:val="00863097"/>
    <w:rsid w:val="008645FB"/>
    <w:rsid w:val="00865751"/>
    <w:rsid w:val="00865BEC"/>
    <w:rsid w:val="0086642C"/>
    <w:rsid w:val="0087129E"/>
    <w:rsid w:val="00874702"/>
    <w:rsid w:val="008758D2"/>
    <w:rsid w:val="00875D22"/>
    <w:rsid w:val="0087615F"/>
    <w:rsid w:val="008765AF"/>
    <w:rsid w:val="00880DE4"/>
    <w:rsid w:val="0088545C"/>
    <w:rsid w:val="00891EAA"/>
    <w:rsid w:val="008964E3"/>
    <w:rsid w:val="00896DB6"/>
    <w:rsid w:val="00897036"/>
    <w:rsid w:val="008A12C2"/>
    <w:rsid w:val="008A17AD"/>
    <w:rsid w:val="008A42E0"/>
    <w:rsid w:val="008A6BB8"/>
    <w:rsid w:val="008A75A8"/>
    <w:rsid w:val="008B01B0"/>
    <w:rsid w:val="008C1323"/>
    <w:rsid w:val="008C21D1"/>
    <w:rsid w:val="008C3E7D"/>
    <w:rsid w:val="008D1BD9"/>
    <w:rsid w:val="008D4454"/>
    <w:rsid w:val="008E4ADB"/>
    <w:rsid w:val="008E56A9"/>
    <w:rsid w:val="008F1FDE"/>
    <w:rsid w:val="008F3881"/>
    <w:rsid w:val="008F3B58"/>
    <w:rsid w:val="008F448D"/>
    <w:rsid w:val="008F64B5"/>
    <w:rsid w:val="00900E54"/>
    <w:rsid w:val="009040EE"/>
    <w:rsid w:val="00914862"/>
    <w:rsid w:val="00917028"/>
    <w:rsid w:val="00920487"/>
    <w:rsid w:val="00923103"/>
    <w:rsid w:val="0092315C"/>
    <w:rsid w:val="009238B6"/>
    <w:rsid w:val="009315ED"/>
    <w:rsid w:val="0093359D"/>
    <w:rsid w:val="00935F4A"/>
    <w:rsid w:val="0093612A"/>
    <w:rsid w:val="0093785E"/>
    <w:rsid w:val="009415E5"/>
    <w:rsid w:val="009436B1"/>
    <w:rsid w:val="00946703"/>
    <w:rsid w:val="009512DF"/>
    <w:rsid w:val="009537EB"/>
    <w:rsid w:val="00954843"/>
    <w:rsid w:val="00955CF0"/>
    <w:rsid w:val="009577E2"/>
    <w:rsid w:val="009635C3"/>
    <w:rsid w:val="0097053B"/>
    <w:rsid w:val="009735B5"/>
    <w:rsid w:val="009762F4"/>
    <w:rsid w:val="009766F3"/>
    <w:rsid w:val="00980101"/>
    <w:rsid w:val="00980B68"/>
    <w:rsid w:val="009812D3"/>
    <w:rsid w:val="009822D1"/>
    <w:rsid w:val="009829D7"/>
    <w:rsid w:val="00986A68"/>
    <w:rsid w:val="00986AC4"/>
    <w:rsid w:val="0098796E"/>
    <w:rsid w:val="00987E60"/>
    <w:rsid w:val="00990FA9"/>
    <w:rsid w:val="00993060"/>
    <w:rsid w:val="00994645"/>
    <w:rsid w:val="009A1E4C"/>
    <w:rsid w:val="009A2ADB"/>
    <w:rsid w:val="009A37EB"/>
    <w:rsid w:val="009A4973"/>
    <w:rsid w:val="009A529C"/>
    <w:rsid w:val="009A6187"/>
    <w:rsid w:val="009A7A27"/>
    <w:rsid w:val="009B381D"/>
    <w:rsid w:val="009B3D96"/>
    <w:rsid w:val="009B65C6"/>
    <w:rsid w:val="009C35FE"/>
    <w:rsid w:val="009C3B5B"/>
    <w:rsid w:val="009C57FF"/>
    <w:rsid w:val="009C7626"/>
    <w:rsid w:val="009C7FF1"/>
    <w:rsid w:val="009D03C5"/>
    <w:rsid w:val="009D134F"/>
    <w:rsid w:val="009D2DE5"/>
    <w:rsid w:val="009D2F20"/>
    <w:rsid w:val="009D5A67"/>
    <w:rsid w:val="009D6B99"/>
    <w:rsid w:val="009E05AF"/>
    <w:rsid w:val="009E0F2E"/>
    <w:rsid w:val="009E11FC"/>
    <w:rsid w:val="009E1319"/>
    <w:rsid w:val="009E15ED"/>
    <w:rsid w:val="009E1D36"/>
    <w:rsid w:val="009E423D"/>
    <w:rsid w:val="009E4407"/>
    <w:rsid w:val="009E5BAF"/>
    <w:rsid w:val="009E60FF"/>
    <w:rsid w:val="009F100D"/>
    <w:rsid w:val="009F2522"/>
    <w:rsid w:val="009F5679"/>
    <w:rsid w:val="009F71F8"/>
    <w:rsid w:val="009F7953"/>
    <w:rsid w:val="00A00547"/>
    <w:rsid w:val="00A0108C"/>
    <w:rsid w:val="00A06C7A"/>
    <w:rsid w:val="00A077B1"/>
    <w:rsid w:val="00A07A7A"/>
    <w:rsid w:val="00A1056F"/>
    <w:rsid w:val="00A149F9"/>
    <w:rsid w:val="00A15D47"/>
    <w:rsid w:val="00A16A77"/>
    <w:rsid w:val="00A22034"/>
    <w:rsid w:val="00A24679"/>
    <w:rsid w:val="00A25049"/>
    <w:rsid w:val="00A25469"/>
    <w:rsid w:val="00A27185"/>
    <w:rsid w:val="00A30134"/>
    <w:rsid w:val="00A32423"/>
    <w:rsid w:val="00A34404"/>
    <w:rsid w:val="00A34F89"/>
    <w:rsid w:val="00A36A2A"/>
    <w:rsid w:val="00A41FA8"/>
    <w:rsid w:val="00A454A8"/>
    <w:rsid w:val="00A45634"/>
    <w:rsid w:val="00A46ACB"/>
    <w:rsid w:val="00A46C30"/>
    <w:rsid w:val="00A50D3D"/>
    <w:rsid w:val="00A50DE7"/>
    <w:rsid w:val="00A514DF"/>
    <w:rsid w:val="00A51749"/>
    <w:rsid w:val="00A52C04"/>
    <w:rsid w:val="00A571DD"/>
    <w:rsid w:val="00A60065"/>
    <w:rsid w:val="00A6169A"/>
    <w:rsid w:val="00A6408B"/>
    <w:rsid w:val="00A645A8"/>
    <w:rsid w:val="00A6600C"/>
    <w:rsid w:val="00A66AC2"/>
    <w:rsid w:val="00A72373"/>
    <w:rsid w:val="00A74E6B"/>
    <w:rsid w:val="00A759A4"/>
    <w:rsid w:val="00A84EA5"/>
    <w:rsid w:val="00A85256"/>
    <w:rsid w:val="00A86945"/>
    <w:rsid w:val="00A90538"/>
    <w:rsid w:val="00A96284"/>
    <w:rsid w:val="00AA5119"/>
    <w:rsid w:val="00AB2A1C"/>
    <w:rsid w:val="00AC1307"/>
    <w:rsid w:val="00AC2950"/>
    <w:rsid w:val="00AC4800"/>
    <w:rsid w:val="00AC5388"/>
    <w:rsid w:val="00AC59A6"/>
    <w:rsid w:val="00AC6489"/>
    <w:rsid w:val="00AC786B"/>
    <w:rsid w:val="00AD25F7"/>
    <w:rsid w:val="00AD3CFE"/>
    <w:rsid w:val="00AE102D"/>
    <w:rsid w:val="00AE2F20"/>
    <w:rsid w:val="00AE30FA"/>
    <w:rsid w:val="00AE3CA0"/>
    <w:rsid w:val="00AF2451"/>
    <w:rsid w:val="00AF5892"/>
    <w:rsid w:val="00AF608C"/>
    <w:rsid w:val="00AF7C65"/>
    <w:rsid w:val="00B0425B"/>
    <w:rsid w:val="00B068BE"/>
    <w:rsid w:val="00B07BCC"/>
    <w:rsid w:val="00B10ADE"/>
    <w:rsid w:val="00B153F5"/>
    <w:rsid w:val="00B15AC0"/>
    <w:rsid w:val="00B16756"/>
    <w:rsid w:val="00B17203"/>
    <w:rsid w:val="00B2249E"/>
    <w:rsid w:val="00B27191"/>
    <w:rsid w:val="00B35A52"/>
    <w:rsid w:val="00B40686"/>
    <w:rsid w:val="00B45486"/>
    <w:rsid w:val="00B459CC"/>
    <w:rsid w:val="00B4673B"/>
    <w:rsid w:val="00B52144"/>
    <w:rsid w:val="00B53249"/>
    <w:rsid w:val="00B5335E"/>
    <w:rsid w:val="00B53A56"/>
    <w:rsid w:val="00B53D65"/>
    <w:rsid w:val="00B53D9B"/>
    <w:rsid w:val="00B552B0"/>
    <w:rsid w:val="00B56A71"/>
    <w:rsid w:val="00B57CEF"/>
    <w:rsid w:val="00B615D8"/>
    <w:rsid w:val="00B6281C"/>
    <w:rsid w:val="00B648BA"/>
    <w:rsid w:val="00B66D03"/>
    <w:rsid w:val="00B66EFD"/>
    <w:rsid w:val="00B723EE"/>
    <w:rsid w:val="00B72F69"/>
    <w:rsid w:val="00B756DF"/>
    <w:rsid w:val="00B75823"/>
    <w:rsid w:val="00B8319E"/>
    <w:rsid w:val="00B83D43"/>
    <w:rsid w:val="00B85A3C"/>
    <w:rsid w:val="00B87560"/>
    <w:rsid w:val="00B9074F"/>
    <w:rsid w:val="00B9275B"/>
    <w:rsid w:val="00B93D59"/>
    <w:rsid w:val="00B96882"/>
    <w:rsid w:val="00B97693"/>
    <w:rsid w:val="00BA04CB"/>
    <w:rsid w:val="00BA1CBA"/>
    <w:rsid w:val="00BA2CE1"/>
    <w:rsid w:val="00BA3E65"/>
    <w:rsid w:val="00BB045B"/>
    <w:rsid w:val="00BB307D"/>
    <w:rsid w:val="00BB619A"/>
    <w:rsid w:val="00BB75E0"/>
    <w:rsid w:val="00BB7F47"/>
    <w:rsid w:val="00BC2502"/>
    <w:rsid w:val="00BC307B"/>
    <w:rsid w:val="00BC49E0"/>
    <w:rsid w:val="00BC6403"/>
    <w:rsid w:val="00BC729D"/>
    <w:rsid w:val="00BD0894"/>
    <w:rsid w:val="00BD133A"/>
    <w:rsid w:val="00BD43B0"/>
    <w:rsid w:val="00BD5D58"/>
    <w:rsid w:val="00BD6DB3"/>
    <w:rsid w:val="00BE11A1"/>
    <w:rsid w:val="00BE412E"/>
    <w:rsid w:val="00BF272F"/>
    <w:rsid w:val="00BF2C4B"/>
    <w:rsid w:val="00C00E39"/>
    <w:rsid w:val="00C01DDC"/>
    <w:rsid w:val="00C03EDF"/>
    <w:rsid w:val="00C06707"/>
    <w:rsid w:val="00C06D05"/>
    <w:rsid w:val="00C141E1"/>
    <w:rsid w:val="00C16C09"/>
    <w:rsid w:val="00C1729E"/>
    <w:rsid w:val="00C213F5"/>
    <w:rsid w:val="00C22A0C"/>
    <w:rsid w:val="00C33CE4"/>
    <w:rsid w:val="00C36660"/>
    <w:rsid w:val="00C4057F"/>
    <w:rsid w:val="00C4103A"/>
    <w:rsid w:val="00C446AC"/>
    <w:rsid w:val="00C5402B"/>
    <w:rsid w:val="00C54D6F"/>
    <w:rsid w:val="00C55721"/>
    <w:rsid w:val="00C56F9F"/>
    <w:rsid w:val="00C610F2"/>
    <w:rsid w:val="00C61CB0"/>
    <w:rsid w:val="00C621F0"/>
    <w:rsid w:val="00C626DD"/>
    <w:rsid w:val="00C662E1"/>
    <w:rsid w:val="00C70E33"/>
    <w:rsid w:val="00C71D4C"/>
    <w:rsid w:val="00C7378D"/>
    <w:rsid w:val="00C74D6C"/>
    <w:rsid w:val="00C76378"/>
    <w:rsid w:val="00C77929"/>
    <w:rsid w:val="00C80DB2"/>
    <w:rsid w:val="00C820E5"/>
    <w:rsid w:val="00C8359E"/>
    <w:rsid w:val="00C91665"/>
    <w:rsid w:val="00C94A53"/>
    <w:rsid w:val="00C97E4C"/>
    <w:rsid w:val="00CA0C4A"/>
    <w:rsid w:val="00CA5D7A"/>
    <w:rsid w:val="00CA77FE"/>
    <w:rsid w:val="00CB3E45"/>
    <w:rsid w:val="00CB4851"/>
    <w:rsid w:val="00CB5008"/>
    <w:rsid w:val="00CB5679"/>
    <w:rsid w:val="00CB7527"/>
    <w:rsid w:val="00CC03BC"/>
    <w:rsid w:val="00CC332B"/>
    <w:rsid w:val="00CC4298"/>
    <w:rsid w:val="00CC4D9F"/>
    <w:rsid w:val="00CC5341"/>
    <w:rsid w:val="00CC55F4"/>
    <w:rsid w:val="00CC5F59"/>
    <w:rsid w:val="00CC5FC9"/>
    <w:rsid w:val="00CC7F88"/>
    <w:rsid w:val="00CD2E77"/>
    <w:rsid w:val="00CD560D"/>
    <w:rsid w:val="00CD5DF8"/>
    <w:rsid w:val="00CE3B87"/>
    <w:rsid w:val="00CE4FC5"/>
    <w:rsid w:val="00CE5371"/>
    <w:rsid w:val="00CE664E"/>
    <w:rsid w:val="00CF4B4F"/>
    <w:rsid w:val="00CF55E8"/>
    <w:rsid w:val="00CF6268"/>
    <w:rsid w:val="00D001BE"/>
    <w:rsid w:val="00D04009"/>
    <w:rsid w:val="00D07662"/>
    <w:rsid w:val="00D1158F"/>
    <w:rsid w:val="00D11AFB"/>
    <w:rsid w:val="00D1207C"/>
    <w:rsid w:val="00D14306"/>
    <w:rsid w:val="00D15058"/>
    <w:rsid w:val="00D15577"/>
    <w:rsid w:val="00D209F8"/>
    <w:rsid w:val="00D21A3E"/>
    <w:rsid w:val="00D24BB0"/>
    <w:rsid w:val="00D253CC"/>
    <w:rsid w:val="00D25BAB"/>
    <w:rsid w:val="00D27595"/>
    <w:rsid w:val="00D31510"/>
    <w:rsid w:val="00D364FF"/>
    <w:rsid w:val="00D3658C"/>
    <w:rsid w:val="00D37EBE"/>
    <w:rsid w:val="00D41E18"/>
    <w:rsid w:val="00D42150"/>
    <w:rsid w:val="00D429C5"/>
    <w:rsid w:val="00D42F05"/>
    <w:rsid w:val="00D441D7"/>
    <w:rsid w:val="00D4466F"/>
    <w:rsid w:val="00D46E4B"/>
    <w:rsid w:val="00D549F8"/>
    <w:rsid w:val="00D607C2"/>
    <w:rsid w:val="00D62188"/>
    <w:rsid w:val="00D6315F"/>
    <w:rsid w:val="00D6448E"/>
    <w:rsid w:val="00D66324"/>
    <w:rsid w:val="00D67377"/>
    <w:rsid w:val="00D72221"/>
    <w:rsid w:val="00D7540E"/>
    <w:rsid w:val="00D81E06"/>
    <w:rsid w:val="00D831F6"/>
    <w:rsid w:val="00D9443A"/>
    <w:rsid w:val="00D97EC0"/>
    <w:rsid w:val="00DA07E0"/>
    <w:rsid w:val="00DA2421"/>
    <w:rsid w:val="00DB1265"/>
    <w:rsid w:val="00DB2795"/>
    <w:rsid w:val="00DB2BB2"/>
    <w:rsid w:val="00DB2E0B"/>
    <w:rsid w:val="00DB4F48"/>
    <w:rsid w:val="00DB7CCA"/>
    <w:rsid w:val="00DC1BD9"/>
    <w:rsid w:val="00DC4663"/>
    <w:rsid w:val="00DC68D9"/>
    <w:rsid w:val="00DC6CB0"/>
    <w:rsid w:val="00DD116B"/>
    <w:rsid w:val="00DD23BC"/>
    <w:rsid w:val="00DD58B1"/>
    <w:rsid w:val="00DD60DF"/>
    <w:rsid w:val="00DD70CA"/>
    <w:rsid w:val="00DD72D0"/>
    <w:rsid w:val="00DD7E36"/>
    <w:rsid w:val="00DE10A3"/>
    <w:rsid w:val="00DE180B"/>
    <w:rsid w:val="00DE5F14"/>
    <w:rsid w:val="00DF3793"/>
    <w:rsid w:val="00DF383E"/>
    <w:rsid w:val="00DF3DBA"/>
    <w:rsid w:val="00E06C27"/>
    <w:rsid w:val="00E078A8"/>
    <w:rsid w:val="00E1258F"/>
    <w:rsid w:val="00E155AF"/>
    <w:rsid w:val="00E2180D"/>
    <w:rsid w:val="00E2352C"/>
    <w:rsid w:val="00E25841"/>
    <w:rsid w:val="00E31271"/>
    <w:rsid w:val="00E3323B"/>
    <w:rsid w:val="00E338BB"/>
    <w:rsid w:val="00E513C9"/>
    <w:rsid w:val="00E525BF"/>
    <w:rsid w:val="00E539B2"/>
    <w:rsid w:val="00E53C01"/>
    <w:rsid w:val="00E560A7"/>
    <w:rsid w:val="00E56606"/>
    <w:rsid w:val="00E57382"/>
    <w:rsid w:val="00E646D1"/>
    <w:rsid w:val="00E651F9"/>
    <w:rsid w:val="00E70A03"/>
    <w:rsid w:val="00E7470B"/>
    <w:rsid w:val="00E80854"/>
    <w:rsid w:val="00E836C3"/>
    <w:rsid w:val="00E8542C"/>
    <w:rsid w:val="00E85A5D"/>
    <w:rsid w:val="00E90675"/>
    <w:rsid w:val="00E90C28"/>
    <w:rsid w:val="00EA0F45"/>
    <w:rsid w:val="00EA596C"/>
    <w:rsid w:val="00EB1226"/>
    <w:rsid w:val="00EB1C6D"/>
    <w:rsid w:val="00EB2053"/>
    <w:rsid w:val="00EB3C88"/>
    <w:rsid w:val="00EB4919"/>
    <w:rsid w:val="00EB4D5F"/>
    <w:rsid w:val="00EB5487"/>
    <w:rsid w:val="00EB552D"/>
    <w:rsid w:val="00EB6D59"/>
    <w:rsid w:val="00EC132F"/>
    <w:rsid w:val="00EC59EB"/>
    <w:rsid w:val="00EC62FB"/>
    <w:rsid w:val="00ED322B"/>
    <w:rsid w:val="00EE0879"/>
    <w:rsid w:val="00EE16C6"/>
    <w:rsid w:val="00EE1B82"/>
    <w:rsid w:val="00EE20F7"/>
    <w:rsid w:val="00EE27F3"/>
    <w:rsid w:val="00EE563F"/>
    <w:rsid w:val="00EE57F6"/>
    <w:rsid w:val="00EE5C0E"/>
    <w:rsid w:val="00EF0ED3"/>
    <w:rsid w:val="00EF34AF"/>
    <w:rsid w:val="00EF3967"/>
    <w:rsid w:val="00EF4DA0"/>
    <w:rsid w:val="00F01350"/>
    <w:rsid w:val="00F03C57"/>
    <w:rsid w:val="00F05056"/>
    <w:rsid w:val="00F07C6F"/>
    <w:rsid w:val="00F10430"/>
    <w:rsid w:val="00F10EC7"/>
    <w:rsid w:val="00F15855"/>
    <w:rsid w:val="00F15D23"/>
    <w:rsid w:val="00F16E3F"/>
    <w:rsid w:val="00F20E86"/>
    <w:rsid w:val="00F2700D"/>
    <w:rsid w:val="00F27ECC"/>
    <w:rsid w:val="00F3062A"/>
    <w:rsid w:val="00F409F5"/>
    <w:rsid w:val="00F41696"/>
    <w:rsid w:val="00F42AC6"/>
    <w:rsid w:val="00F432E8"/>
    <w:rsid w:val="00F43670"/>
    <w:rsid w:val="00F44FBB"/>
    <w:rsid w:val="00F4521E"/>
    <w:rsid w:val="00F54A3C"/>
    <w:rsid w:val="00F54ADE"/>
    <w:rsid w:val="00F56915"/>
    <w:rsid w:val="00F62C6F"/>
    <w:rsid w:val="00F64F89"/>
    <w:rsid w:val="00F6719F"/>
    <w:rsid w:val="00F706AF"/>
    <w:rsid w:val="00F73E2C"/>
    <w:rsid w:val="00F75CE0"/>
    <w:rsid w:val="00F771CE"/>
    <w:rsid w:val="00F77FE4"/>
    <w:rsid w:val="00F84F82"/>
    <w:rsid w:val="00F934E8"/>
    <w:rsid w:val="00F96F75"/>
    <w:rsid w:val="00F971E1"/>
    <w:rsid w:val="00FA7903"/>
    <w:rsid w:val="00FB139D"/>
    <w:rsid w:val="00FB4749"/>
    <w:rsid w:val="00FB7E10"/>
    <w:rsid w:val="00FC1F9A"/>
    <w:rsid w:val="00FC4ED9"/>
    <w:rsid w:val="00FC7259"/>
    <w:rsid w:val="00FD34DA"/>
    <w:rsid w:val="00FD5206"/>
    <w:rsid w:val="00FD5988"/>
    <w:rsid w:val="00FE3A49"/>
    <w:rsid w:val="00FE3E56"/>
    <w:rsid w:val="00FE6945"/>
    <w:rsid w:val="00FE77EA"/>
    <w:rsid w:val="00FF586D"/>
    <w:rsid w:val="00FF6D08"/>
    <w:rsid w:val="00FF6F3C"/>
    <w:rsid w:val="00FF73E3"/>
    <w:rsid w:val="00FF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4033" fillcolor="white">
      <v:fill color="white"/>
    </o:shapedefaults>
    <o:shapelayout v:ext="edit">
      <o:idmap v:ext="edit" data="1"/>
    </o:shapelayout>
  </w:shapeDefaults>
  <w:decimalSymbol w:val="."/>
  <w:listSeparator w:val=","/>
  <w14:docId w14:val="360C2B9C"/>
  <w15:chartTrackingRefBased/>
  <w15:docId w15:val="{15392C94-6C5A-4E18-88BF-B89192C7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720"/>
      <w:jc w:val="center"/>
      <w:outlineLvl w:val="0"/>
    </w:pPr>
  </w:style>
  <w:style w:type="paragraph" w:styleId="Heading2">
    <w:name w:val="heading 2"/>
    <w:basedOn w:val="Normal"/>
    <w:next w:val="Normal"/>
    <w:qFormat/>
    <w:pPr>
      <w:keepNext/>
      <w:ind w:left="720"/>
      <w:jc w:val="center"/>
      <w:outlineLvl w:val="1"/>
    </w:pPr>
    <w:rPr>
      <w:b/>
    </w:rPr>
  </w:style>
  <w:style w:type="paragraph" w:styleId="Heading3">
    <w:name w:val="heading 3"/>
    <w:basedOn w:val="Normal"/>
    <w:next w:val="Normal"/>
    <w:qFormat/>
    <w:pPr>
      <w:keepNext/>
      <w:tabs>
        <w:tab w:val="num" w:pos="360"/>
      </w:tabs>
      <w:ind w:left="360" w:hanging="360"/>
      <w:outlineLvl w:val="2"/>
    </w:pPr>
    <w:rPr>
      <w:b/>
      <w:caps/>
    </w:rPr>
  </w:style>
  <w:style w:type="paragraph" w:styleId="Heading4">
    <w:name w:val="heading 4"/>
    <w:basedOn w:val="Normal"/>
    <w:next w:val="Normal"/>
    <w:qFormat/>
    <w:pPr>
      <w:keepNext/>
      <w:ind w:left="7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numPr>
        <w:numId w:val="1"/>
      </w:numPr>
    </w:pPr>
    <w:rPr>
      <w:b/>
      <w:caps/>
    </w:rPr>
  </w:style>
  <w:style w:type="paragraph" w:styleId="Title">
    <w:name w:val="Title"/>
    <w:basedOn w:val="Normal"/>
    <w:link w:val="TitleChar"/>
    <w:qFormat/>
    <w:pPr>
      <w:jc w:val="center"/>
    </w:pPr>
    <w:rPr>
      <w:sz w:val="36"/>
    </w:rPr>
  </w:style>
  <w:style w:type="paragraph" w:styleId="BodyTextIndent2">
    <w:name w:val="Body Text Indent 2"/>
    <w:basedOn w:val="Normal"/>
    <w:pPr>
      <w:ind w:left="1080"/>
    </w:pPr>
  </w:style>
  <w:style w:type="paragraph" w:styleId="BodyTextIndent">
    <w:name w:val="Body Text Indent"/>
    <w:basedOn w:val="Normal"/>
    <w:link w:val="BodyTextIndentChar"/>
    <w:pPr>
      <w:ind w:left="720"/>
    </w:pPr>
  </w:style>
  <w:style w:type="paragraph" w:styleId="BodyTextIndent3">
    <w:name w:val="Body Text Indent 3"/>
    <w:basedOn w:val="Normal"/>
    <w:pPr>
      <w:ind w:left="720" w:hanging="720"/>
    </w:pPr>
  </w:style>
  <w:style w:type="paragraph" w:styleId="BodyText">
    <w:name w:val="Body Text"/>
    <w:basedOn w:val="Normal"/>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sz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Strong">
    <w:name w:val="Strong"/>
    <w:uiPriority w:val="22"/>
    <w:qFormat/>
    <w:rsid w:val="0040233B"/>
    <w:rPr>
      <w:b/>
      <w:bCs/>
    </w:rPr>
  </w:style>
  <w:style w:type="paragraph" w:styleId="Header">
    <w:name w:val="header"/>
    <w:basedOn w:val="Normal"/>
    <w:link w:val="HeaderChar"/>
    <w:uiPriority w:val="99"/>
    <w:rsid w:val="00636167"/>
    <w:pPr>
      <w:tabs>
        <w:tab w:val="center" w:pos="4320"/>
        <w:tab w:val="right" w:pos="8640"/>
      </w:tabs>
    </w:pPr>
  </w:style>
  <w:style w:type="paragraph" w:styleId="BalloonText">
    <w:name w:val="Balloon Text"/>
    <w:basedOn w:val="Normal"/>
    <w:semiHidden/>
    <w:rsid w:val="00477A61"/>
    <w:rPr>
      <w:rFonts w:ascii="Tahoma" w:hAnsi="Tahoma" w:cs="Tahoma"/>
      <w:sz w:val="16"/>
      <w:szCs w:val="16"/>
    </w:rPr>
  </w:style>
  <w:style w:type="table" w:styleId="TableGrid">
    <w:name w:val="Table Grid"/>
    <w:basedOn w:val="TableNormal"/>
    <w:rsid w:val="00F4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2353"/>
    <w:pPr>
      <w:ind w:left="720"/>
    </w:pPr>
  </w:style>
  <w:style w:type="paragraph" w:styleId="EndnoteText">
    <w:name w:val="endnote text"/>
    <w:basedOn w:val="Normal"/>
    <w:link w:val="EndnoteTextChar"/>
    <w:uiPriority w:val="99"/>
    <w:semiHidden/>
    <w:unhideWhenUsed/>
    <w:rsid w:val="00CC55F4"/>
    <w:rPr>
      <w:sz w:val="20"/>
    </w:rPr>
  </w:style>
  <w:style w:type="character" w:customStyle="1" w:styleId="EndnoteTextChar">
    <w:name w:val="Endnote Text Char"/>
    <w:basedOn w:val="DefaultParagraphFont"/>
    <w:link w:val="EndnoteText"/>
    <w:uiPriority w:val="99"/>
    <w:semiHidden/>
    <w:rsid w:val="00CC55F4"/>
  </w:style>
  <w:style w:type="character" w:styleId="EndnoteReference">
    <w:name w:val="endnote reference"/>
    <w:uiPriority w:val="99"/>
    <w:semiHidden/>
    <w:unhideWhenUsed/>
    <w:rsid w:val="00CC55F4"/>
    <w:rPr>
      <w:vertAlign w:val="superscript"/>
    </w:rPr>
  </w:style>
  <w:style w:type="paragraph" w:styleId="FootnoteText">
    <w:name w:val="footnote text"/>
    <w:basedOn w:val="Normal"/>
    <w:link w:val="FootnoteTextChar"/>
    <w:uiPriority w:val="99"/>
    <w:semiHidden/>
    <w:unhideWhenUsed/>
    <w:rsid w:val="00CC55F4"/>
    <w:rPr>
      <w:sz w:val="20"/>
    </w:rPr>
  </w:style>
  <w:style w:type="character" w:customStyle="1" w:styleId="FootnoteTextChar">
    <w:name w:val="Footnote Text Char"/>
    <w:basedOn w:val="DefaultParagraphFont"/>
    <w:link w:val="FootnoteText"/>
    <w:uiPriority w:val="99"/>
    <w:semiHidden/>
    <w:rsid w:val="00CC55F4"/>
  </w:style>
  <w:style w:type="character" w:styleId="FootnoteReference">
    <w:name w:val="footnote reference"/>
    <w:uiPriority w:val="99"/>
    <w:semiHidden/>
    <w:unhideWhenUsed/>
    <w:rsid w:val="00CC55F4"/>
    <w:rPr>
      <w:vertAlign w:val="superscript"/>
    </w:rPr>
  </w:style>
  <w:style w:type="paragraph" w:customStyle="1" w:styleId="left">
    <w:name w:val="left"/>
    <w:basedOn w:val="Normal"/>
    <w:rsid w:val="00F6719F"/>
    <w:pPr>
      <w:spacing w:line="360" w:lineRule="atLeast"/>
    </w:pPr>
    <w:rPr>
      <w:rFonts w:ascii="Courier New" w:hAnsi="Courier New" w:cs="Courier New"/>
      <w:szCs w:val="24"/>
    </w:rPr>
  </w:style>
  <w:style w:type="character" w:styleId="CommentReference">
    <w:name w:val="annotation reference"/>
    <w:uiPriority w:val="99"/>
    <w:semiHidden/>
    <w:unhideWhenUsed/>
    <w:rsid w:val="00CD2E77"/>
    <w:rPr>
      <w:sz w:val="16"/>
      <w:szCs w:val="16"/>
    </w:rPr>
  </w:style>
  <w:style w:type="paragraph" w:styleId="CommentText">
    <w:name w:val="annotation text"/>
    <w:basedOn w:val="Normal"/>
    <w:link w:val="CommentTextChar"/>
    <w:uiPriority w:val="99"/>
    <w:semiHidden/>
    <w:unhideWhenUsed/>
    <w:rsid w:val="00CD2E77"/>
    <w:rPr>
      <w:sz w:val="20"/>
    </w:rPr>
  </w:style>
  <w:style w:type="character" w:customStyle="1" w:styleId="CommentTextChar">
    <w:name w:val="Comment Text Char"/>
    <w:basedOn w:val="DefaultParagraphFont"/>
    <w:link w:val="CommentText"/>
    <w:uiPriority w:val="99"/>
    <w:semiHidden/>
    <w:rsid w:val="00CD2E77"/>
  </w:style>
  <w:style w:type="paragraph" w:styleId="CommentSubject">
    <w:name w:val="annotation subject"/>
    <w:basedOn w:val="CommentText"/>
    <w:next w:val="CommentText"/>
    <w:link w:val="CommentSubjectChar"/>
    <w:uiPriority w:val="99"/>
    <w:semiHidden/>
    <w:unhideWhenUsed/>
    <w:rsid w:val="00CD2E77"/>
    <w:rPr>
      <w:b/>
      <w:bCs/>
    </w:rPr>
  </w:style>
  <w:style w:type="character" w:customStyle="1" w:styleId="CommentSubjectChar">
    <w:name w:val="Comment Subject Char"/>
    <w:link w:val="CommentSubject"/>
    <w:uiPriority w:val="99"/>
    <w:semiHidden/>
    <w:rsid w:val="00CD2E77"/>
    <w:rPr>
      <w:b/>
      <w:bCs/>
    </w:rPr>
  </w:style>
  <w:style w:type="paragraph" w:styleId="Revision">
    <w:name w:val="Revision"/>
    <w:hidden/>
    <w:uiPriority w:val="99"/>
    <w:semiHidden/>
    <w:rsid w:val="00D42150"/>
    <w:rPr>
      <w:sz w:val="24"/>
    </w:rPr>
  </w:style>
  <w:style w:type="table" w:styleId="LightShading">
    <w:name w:val="Light Shading"/>
    <w:basedOn w:val="TableNormal"/>
    <w:uiPriority w:val="60"/>
    <w:rsid w:val="00CB5679"/>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99"/>
    <w:rsid w:val="00493692"/>
    <w:rPr>
      <w:sz w:val="24"/>
    </w:rPr>
  </w:style>
  <w:style w:type="character" w:customStyle="1" w:styleId="BodyTextIndentChar">
    <w:name w:val="Body Text Indent Char"/>
    <w:link w:val="BodyTextIndent"/>
    <w:rsid w:val="00F84F82"/>
    <w:rPr>
      <w:sz w:val="24"/>
    </w:rPr>
  </w:style>
  <w:style w:type="paragraph" w:styleId="NoSpacing">
    <w:name w:val="No Spacing"/>
    <w:uiPriority w:val="1"/>
    <w:qFormat/>
    <w:rsid w:val="00C54D6F"/>
    <w:rPr>
      <w:sz w:val="24"/>
    </w:rPr>
  </w:style>
  <w:style w:type="character" w:customStyle="1" w:styleId="TitleChar">
    <w:name w:val="Title Char"/>
    <w:basedOn w:val="DefaultParagraphFont"/>
    <w:link w:val="Title"/>
    <w:rsid w:val="00185AAC"/>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14191">
      <w:bodyDiv w:val="1"/>
      <w:marLeft w:val="0"/>
      <w:marRight w:val="0"/>
      <w:marTop w:val="0"/>
      <w:marBottom w:val="0"/>
      <w:divBdr>
        <w:top w:val="none" w:sz="0" w:space="0" w:color="auto"/>
        <w:left w:val="none" w:sz="0" w:space="0" w:color="auto"/>
        <w:bottom w:val="none" w:sz="0" w:space="0" w:color="auto"/>
        <w:right w:val="none" w:sz="0" w:space="0" w:color="auto"/>
      </w:divBdr>
    </w:div>
    <w:div w:id="1249576439">
      <w:bodyDiv w:val="1"/>
      <w:marLeft w:val="0"/>
      <w:marRight w:val="0"/>
      <w:marTop w:val="0"/>
      <w:marBottom w:val="0"/>
      <w:divBdr>
        <w:top w:val="none" w:sz="0" w:space="0" w:color="auto"/>
        <w:left w:val="none" w:sz="0" w:space="0" w:color="auto"/>
        <w:bottom w:val="none" w:sz="0" w:space="0" w:color="auto"/>
        <w:right w:val="none" w:sz="0" w:space="0" w:color="auto"/>
      </w:divBdr>
    </w:div>
    <w:div w:id="1621566600">
      <w:bodyDiv w:val="1"/>
      <w:marLeft w:val="0"/>
      <w:marRight w:val="0"/>
      <w:marTop w:val="0"/>
      <w:marBottom w:val="0"/>
      <w:divBdr>
        <w:top w:val="none" w:sz="0" w:space="0" w:color="auto"/>
        <w:left w:val="none" w:sz="0" w:space="0" w:color="auto"/>
        <w:bottom w:val="none" w:sz="0" w:space="0" w:color="auto"/>
        <w:right w:val="none" w:sz="0" w:space="0" w:color="auto"/>
      </w:divBdr>
    </w:div>
    <w:div w:id="1749423492">
      <w:bodyDiv w:val="1"/>
      <w:marLeft w:val="0"/>
      <w:marRight w:val="0"/>
      <w:marTop w:val="0"/>
      <w:marBottom w:val="0"/>
      <w:divBdr>
        <w:top w:val="none" w:sz="0" w:space="0" w:color="auto"/>
        <w:left w:val="none" w:sz="0" w:space="0" w:color="auto"/>
        <w:bottom w:val="none" w:sz="0" w:space="0" w:color="auto"/>
        <w:right w:val="none" w:sz="0" w:space="0" w:color="auto"/>
      </w:divBdr>
      <w:divsChild>
        <w:div w:id="227881739">
          <w:marLeft w:val="0"/>
          <w:marRight w:val="0"/>
          <w:marTop w:val="0"/>
          <w:marBottom w:val="0"/>
          <w:divBdr>
            <w:top w:val="none" w:sz="0" w:space="0" w:color="auto"/>
            <w:left w:val="none" w:sz="0" w:space="0" w:color="auto"/>
            <w:bottom w:val="none" w:sz="0" w:space="0" w:color="auto"/>
            <w:right w:val="none" w:sz="0" w:space="0" w:color="auto"/>
          </w:divBdr>
        </w:div>
        <w:div w:id="993218085">
          <w:marLeft w:val="0"/>
          <w:marRight w:val="0"/>
          <w:marTop w:val="0"/>
          <w:marBottom w:val="0"/>
          <w:divBdr>
            <w:top w:val="none" w:sz="0" w:space="0" w:color="auto"/>
            <w:left w:val="none" w:sz="0" w:space="0" w:color="auto"/>
            <w:bottom w:val="none" w:sz="0" w:space="0" w:color="auto"/>
            <w:right w:val="none" w:sz="0" w:space="0" w:color="auto"/>
          </w:divBdr>
        </w:div>
        <w:div w:id="1239559782">
          <w:marLeft w:val="0"/>
          <w:marRight w:val="0"/>
          <w:marTop w:val="0"/>
          <w:marBottom w:val="0"/>
          <w:divBdr>
            <w:top w:val="none" w:sz="0" w:space="0" w:color="auto"/>
            <w:left w:val="none" w:sz="0" w:space="0" w:color="auto"/>
            <w:bottom w:val="none" w:sz="0" w:space="0" w:color="auto"/>
            <w:right w:val="none" w:sz="0" w:space="0" w:color="auto"/>
          </w:divBdr>
        </w:div>
        <w:div w:id="1438060648">
          <w:marLeft w:val="0"/>
          <w:marRight w:val="0"/>
          <w:marTop w:val="0"/>
          <w:marBottom w:val="0"/>
          <w:divBdr>
            <w:top w:val="none" w:sz="0" w:space="0" w:color="auto"/>
            <w:left w:val="none" w:sz="0" w:space="0" w:color="auto"/>
            <w:bottom w:val="none" w:sz="0" w:space="0" w:color="auto"/>
            <w:right w:val="none" w:sz="0" w:space="0" w:color="auto"/>
          </w:divBdr>
        </w:div>
        <w:div w:id="192206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911D-426E-415A-870B-CC457122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19</Pages>
  <Words>5562</Words>
  <Characters>30408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Texas Rural Water Association</vt:lpstr>
    </vt:vector>
  </TitlesOfParts>
  <Company>TRWA</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Rural Water Association</dc:title>
  <dc:subject/>
  <dc:creator>Lara</dc:creator>
  <cp:keywords/>
  <cp:lastModifiedBy>Stacy Ellis</cp:lastModifiedBy>
  <cp:revision>3</cp:revision>
  <cp:lastPrinted>2024-11-08T17:45:00Z</cp:lastPrinted>
  <dcterms:created xsi:type="dcterms:W3CDTF">2024-11-08T17:49:00Z</dcterms:created>
  <dcterms:modified xsi:type="dcterms:W3CDTF">2025-04-24T15:44:00Z</dcterms:modified>
</cp:coreProperties>
</file>